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C3" w:rsidRPr="00405364" w:rsidRDefault="00A815D5" w:rsidP="00A815D5">
      <w:pPr>
        <w:spacing w:before="66"/>
        <w:ind w:right="211"/>
        <w:rPr>
          <w:rFonts w:cstheme="minorHAnsi"/>
        </w:rPr>
      </w:pPr>
      <w:r w:rsidRPr="00405364">
        <w:rPr>
          <w:rFonts w:cstheme="minorHAnsi"/>
        </w:rPr>
        <w:t>A</w:t>
      </w:r>
      <w:r w:rsidR="002C2944" w:rsidRPr="00405364">
        <w:rPr>
          <w:rFonts w:cstheme="minorHAnsi"/>
        </w:rPr>
        <w:t>llegato</w:t>
      </w:r>
      <w:r w:rsidRPr="00405364">
        <w:rPr>
          <w:rFonts w:cstheme="minorHAnsi"/>
        </w:rPr>
        <w:t xml:space="preserve"> </w:t>
      </w:r>
      <w:r w:rsidR="00E4396A" w:rsidRPr="00405364">
        <w:rPr>
          <w:rFonts w:cstheme="minorHAnsi"/>
        </w:rPr>
        <w:t>E</w:t>
      </w:r>
      <w:r w:rsidRPr="00405364">
        <w:rPr>
          <w:rFonts w:cstheme="minorHAnsi"/>
        </w:rPr>
        <w:t xml:space="preserve"> - </w:t>
      </w:r>
      <w:r w:rsidR="000763C3" w:rsidRPr="00405364">
        <w:rPr>
          <w:rFonts w:cstheme="minorHAnsi"/>
        </w:rPr>
        <w:t xml:space="preserve">Modello </w:t>
      </w:r>
      <w:r w:rsidR="00325A83" w:rsidRPr="00405364">
        <w:rPr>
          <w:rFonts w:cstheme="minorHAnsi"/>
        </w:rPr>
        <w:t>Dichiarazioni integrative</w:t>
      </w:r>
    </w:p>
    <w:p w:rsidR="002C2944" w:rsidRPr="00405364" w:rsidRDefault="002C2944" w:rsidP="002C2944">
      <w:pPr>
        <w:spacing w:line="240" w:lineRule="auto"/>
        <w:jc w:val="right"/>
        <w:rPr>
          <w:rFonts w:cstheme="minorHAnsi"/>
        </w:rPr>
      </w:pPr>
      <w:r w:rsidRPr="00405364">
        <w:rPr>
          <w:rFonts w:eastAsia="Arial" w:cstheme="minorHAnsi"/>
          <w:bCs/>
        </w:rPr>
        <w:t>Spett.le</w:t>
      </w:r>
    </w:p>
    <w:p w:rsidR="002C2944" w:rsidRPr="00405364" w:rsidRDefault="002C2944" w:rsidP="002C2944">
      <w:pPr>
        <w:spacing w:line="240" w:lineRule="auto"/>
        <w:jc w:val="right"/>
        <w:rPr>
          <w:rFonts w:cstheme="minorHAnsi"/>
          <w:b/>
        </w:rPr>
      </w:pPr>
      <w:r w:rsidRPr="00405364">
        <w:rPr>
          <w:rFonts w:eastAsia="Arial" w:cstheme="minorHAnsi"/>
          <w:b/>
          <w:bCs/>
        </w:rPr>
        <w:t>Consorzio di Bonifica Pianura di Ferrara</w:t>
      </w:r>
    </w:p>
    <w:p w:rsidR="002C2944" w:rsidRPr="00405364" w:rsidRDefault="002C2944" w:rsidP="002C2944">
      <w:pPr>
        <w:spacing w:line="18" w:lineRule="exact"/>
        <w:rPr>
          <w:rFonts w:cstheme="minorHAnsi"/>
        </w:rPr>
      </w:pPr>
    </w:p>
    <w:p w:rsidR="002C2944" w:rsidRPr="00405364" w:rsidRDefault="002C2944" w:rsidP="002C2944">
      <w:pPr>
        <w:spacing w:line="200" w:lineRule="exact"/>
        <w:rPr>
          <w:rFonts w:cstheme="minorHAnsi"/>
        </w:rPr>
      </w:pPr>
    </w:p>
    <w:p w:rsidR="002C2944" w:rsidRPr="00405364" w:rsidRDefault="002C2944" w:rsidP="002C2944">
      <w:pPr>
        <w:spacing w:line="375" w:lineRule="exact"/>
        <w:rPr>
          <w:rFonts w:cstheme="minorHAnsi"/>
        </w:rPr>
      </w:pPr>
    </w:p>
    <w:p w:rsidR="002C2944" w:rsidRPr="00405364" w:rsidRDefault="002C2944" w:rsidP="002C2944">
      <w:pPr>
        <w:pStyle w:val="Corpodeltesto2"/>
        <w:tabs>
          <w:tab w:val="left" w:pos="1134"/>
        </w:tabs>
        <w:spacing w:line="240" w:lineRule="auto"/>
        <w:ind w:left="1134" w:hanging="1134"/>
        <w:rPr>
          <w:rFonts w:cstheme="minorHAnsi"/>
          <w:b/>
        </w:rPr>
      </w:pPr>
      <w:r w:rsidRPr="00405364">
        <w:rPr>
          <w:rFonts w:eastAsia="Arial" w:cstheme="minorHAnsi"/>
          <w:bCs/>
        </w:rPr>
        <w:t>OGGETTO:</w:t>
      </w:r>
      <w:r w:rsidRPr="00405364">
        <w:rPr>
          <w:rFonts w:eastAsia="Arial" w:cstheme="minorHAnsi"/>
          <w:bCs/>
        </w:rPr>
        <w:tab/>
        <w:t xml:space="preserve">PROCEDURA APERTA per la </w:t>
      </w:r>
      <w:r w:rsidRPr="00405364">
        <w:rPr>
          <w:rFonts w:cstheme="minorHAnsi"/>
          <w:bCs/>
        </w:rPr>
        <w:t xml:space="preserve">fornitura del servizio sostitutivo di mensa mediante fornitura di buoni pasto elettronici per gli anni 2022 - 2026: </w:t>
      </w:r>
      <w:r w:rsidRPr="00405364">
        <w:rPr>
          <w:rFonts w:cstheme="minorHAnsi"/>
          <w:b/>
        </w:rPr>
        <w:t>DICHIARAZIONI INTEGRATIVE</w:t>
      </w:r>
    </w:p>
    <w:p w:rsidR="000763C3" w:rsidRPr="00405364" w:rsidRDefault="000763C3" w:rsidP="000763C3">
      <w:pPr>
        <w:pStyle w:val="Corpotesto0"/>
        <w:rPr>
          <w:rFonts w:asciiTheme="minorHAnsi" w:hAnsiTheme="minorHAnsi" w:cstheme="minorHAnsi"/>
          <w:sz w:val="22"/>
          <w:szCs w:val="22"/>
          <w:highlight w:val="yellow"/>
        </w:rPr>
      </w:pPr>
    </w:p>
    <w:p w:rsidR="000763C3" w:rsidRPr="00405364" w:rsidRDefault="000763C3" w:rsidP="000763C3">
      <w:pPr>
        <w:pStyle w:val="Corpotesto0"/>
        <w:rPr>
          <w:rFonts w:asciiTheme="minorHAnsi" w:hAnsiTheme="minorHAnsi" w:cstheme="minorHAnsi"/>
          <w:sz w:val="22"/>
          <w:szCs w:val="22"/>
          <w:highlight w:val="yellow"/>
        </w:rPr>
      </w:pPr>
    </w:p>
    <w:p w:rsidR="000763C3" w:rsidRPr="00405364" w:rsidRDefault="000763C3" w:rsidP="000763C3">
      <w:pPr>
        <w:pStyle w:val="Corpotesto0"/>
        <w:spacing w:before="4"/>
        <w:rPr>
          <w:rFonts w:asciiTheme="minorHAnsi" w:hAnsiTheme="minorHAnsi" w:cstheme="minorHAnsi"/>
          <w:sz w:val="22"/>
          <w:szCs w:val="22"/>
          <w:highlight w:val="yellow"/>
        </w:rPr>
      </w:pPr>
    </w:p>
    <w:p w:rsidR="00284937" w:rsidRPr="00405364" w:rsidRDefault="00284937" w:rsidP="005F165F">
      <w:pPr>
        <w:spacing w:after="0" w:line="240" w:lineRule="auto"/>
        <w:jc w:val="both"/>
        <w:rPr>
          <w:rFonts w:cstheme="minorHAnsi"/>
          <w:b/>
          <w:i/>
        </w:rPr>
      </w:pPr>
    </w:p>
    <w:p w:rsidR="00B370AA" w:rsidRPr="00405364" w:rsidRDefault="00750933" w:rsidP="00B370AA">
      <w:pPr>
        <w:spacing w:after="0" w:line="360" w:lineRule="auto"/>
        <w:jc w:val="both"/>
        <w:rPr>
          <w:rFonts w:cstheme="minorHAnsi"/>
          <w:sz w:val="20"/>
          <w:szCs w:val="20"/>
        </w:rPr>
      </w:pPr>
      <w:r w:rsidRPr="00405364">
        <w:rPr>
          <w:rFonts w:cstheme="minorHAnsi"/>
          <w:sz w:val="20"/>
          <w:szCs w:val="20"/>
        </w:rPr>
        <w:t>Il sottoscritto (cognome e nome)</w:t>
      </w:r>
      <w:r w:rsidR="009F3799" w:rsidRPr="00405364">
        <w:rPr>
          <w:rFonts w:cstheme="minorHAnsi"/>
          <w:sz w:val="20"/>
          <w:szCs w:val="20"/>
        </w:rPr>
        <w:t xml:space="preserve"> </w:t>
      </w:r>
      <w:r w:rsidR="00B268C9" w:rsidRPr="00405364">
        <w:rPr>
          <w:rFonts w:cstheme="minorHAnsi"/>
          <w:sz w:val="20"/>
          <w:szCs w:val="20"/>
        </w:rPr>
        <w:fldChar w:fldCharType="begin">
          <w:ffData>
            <w:name w:val="Testo1"/>
            <w:enabled/>
            <w:calcOnExit w:val="0"/>
            <w:textInput/>
          </w:ffData>
        </w:fldChar>
      </w:r>
      <w:r w:rsidR="009F3799"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bookmarkStart w:id="0" w:name="_GoBack"/>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bookmarkEnd w:id="0"/>
      <w:r w:rsidR="00B268C9" w:rsidRPr="00405364">
        <w:rPr>
          <w:rFonts w:cstheme="minorHAnsi"/>
          <w:sz w:val="20"/>
          <w:szCs w:val="20"/>
        </w:rPr>
        <w:fldChar w:fldCharType="end"/>
      </w:r>
      <w:r w:rsidR="009F3799" w:rsidRPr="00405364">
        <w:rPr>
          <w:rFonts w:cstheme="minorHAnsi"/>
          <w:sz w:val="20"/>
          <w:szCs w:val="20"/>
        </w:rPr>
        <w:t xml:space="preserve"> </w:t>
      </w:r>
    </w:p>
    <w:p w:rsidR="0061598D" w:rsidRPr="00405364" w:rsidRDefault="00B370AA" w:rsidP="002C2944">
      <w:pPr>
        <w:spacing w:after="0" w:line="360" w:lineRule="auto"/>
        <w:jc w:val="both"/>
        <w:rPr>
          <w:rFonts w:cstheme="minorHAnsi"/>
          <w:sz w:val="20"/>
          <w:szCs w:val="20"/>
        </w:rPr>
      </w:pPr>
      <w:r w:rsidRPr="00405364">
        <w:rPr>
          <w:rFonts w:cstheme="minorHAnsi"/>
          <w:sz w:val="20"/>
          <w:szCs w:val="20"/>
        </w:rPr>
        <w:t xml:space="preserve">nato a </w:t>
      </w:r>
      <w:r w:rsidR="00B268C9" w:rsidRPr="00405364">
        <w:rPr>
          <w:rFonts w:cstheme="minorHAnsi"/>
          <w:sz w:val="20"/>
          <w:szCs w:val="20"/>
        </w:rPr>
        <w:fldChar w:fldCharType="begin">
          <w:ffData>
            <w:name w:val="Testo1"/>
            <w:enabled/>
            <w:calcOnExit w:val="0"/>
            <w:textInput/>
          </w:ffData>
        </w:fldChar>
      </w:r>
      <w:r w:rsidR="009F3799"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B268C9" w:rsidRPr="00405364">
        <w:rPr>
          <w:rFonts w:cstheme="minorHAnsi"/>
          <w:sz w:val="20"/>
          <w:szCs w:val="20"/>
        </w:rPr>
        <w:fldChar w:fldCharType="end"/>
      </w:r>
      <w:r w:rsidR="009F3799" w:rsidRPr="00405364">
        <w:rPr>
          <w:rFonts w:cstheme="minorHAnsi"/>
          <w:sz w:val="20"/>
          <w:szCs w:val="20"/>
        </w:rPr>
        <w:t xml:space="preserve"> </w:t>
      </w:r>
      <w:r w:rsidRPr="00405364">
        <w:rPr>
          <w:rFonts w:cstheme="minorHAnsi"/>
          <w:sz w:val="20"/>
          <w:szCs w:val="20"/>
        </w:rPr>
        <w:t xml:space="preserve">il </w:t>
      </w:r>
      <w:r w:rsidR="00B268C9" w:rsidRPr="00405364">
        <w:rPr>
          <w:rFonts w:cstheme="minorHAnsi"/>
          <w:sz w:val="20"/>
          <w:szCs w:val="20"/>
        </w:rPr>
        <w:fldChar w:fldCharType="begin">
          <w:ffData>
            <w:name w:val="Testo1"/>
            <w:enabled/>
            <w:calcOnExit w:val="0"/>
            <w:textInput/>
          </w:ffData>
        </w:fldChar>
      </w:r>
      <w:r w:rsidR="009F3799"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9F3799" w:rsidRPr="00405364">
        <w:rPr>
          <w:rFonts w:cstheme="minorHAnsi"/>
          <w:noProof/>
          <w:sz w:val="20"/>
          <w:szCs w:val="20"/>
        </w:rPr>
        <w:t> </w:t>
      </w:r>
      <w:r w:rsidR="00B268C9" w:rsidRPr="00405364">
        <w:rPr>
          <w:rFonts w:cstheme="minorHAnsi"/>
          <w:sz w:val="20"/>
          <w:szCs w:val="20"/>
        </w:rPr>
        <w:fldChar w:fldCharType="end"/>
      </w:r>
      <w:r w:rsidR="009F3799" w:rsidRPr="00405364">
        <w:rPr>
          <w:rFonts w:cstheme="minorHAnsi"/>
          <w:sz w:val="20"/>
          <w:szCs w:val="20"/>
        </w:rPr>
        <w:t xml:space="preserve"> </w:t>
      </w:r>
      <w:r w:rsidRPr="00405364">
        <w:rPr>
          <w:rFonts w:cstheme="minorHAnsi"/>
          <w:sz w:val="20"/>
          <w:szCs w:val="20"/>
        </w:rPr>
        <w:t xml:space="preserve"> C.F. </w:t>
      </w:r>
      <w:r w:rsidR="00B268C9" w:rsidRPr="00405364">
        <w:rPr>
          <w:rFonts w:cstheme="minorHAnsi"/>
          <w:sz w:val="20"/>
          <w:szCs w:val="20"/>
        </w:rPr>
        <w:fldChar w:fldCharType="begin">
          <w:ffData>
            <w:name w:val="Testo1"/>
            <w:enabled/>
            <w:calcOnExit w:val="0"/>
            <w:textInput/>
          </w:ffData>
        </w:fldChar>
      </w:r>
      <w:bookmarkStart w:id="1" w:name="Testo1"/>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bookmarkEnd w:id="1"/>
      <w:r w:rsidR="003D5534" w:rsidRPr="00405364">
        <w:rPr>
          <w:rFonts w:cstheme="minorHAnsi"/>
          <w:sz w:val="20"/>
          <w:szCs w:val="20"/>
        </w:rPr>
        <w:t xml:space="preserve"> </w:t>
      </w:r>
      <w:r w:rsidRPr="00405364">
        <w:rPr>
          <w:rFonts w:cstheme="minorHAnsi"/>
          <w:sz w:val="20"/>
          <w:szCs w:val="20"/>
        </w:rPr>
        <w:t xml:space="preserve">cittadinanza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r w:rsidR="003D5534" w:rsidRPr="00405364">
        <w:rPr>
          <w:rFonts w:cstheme="minorHAnsi"/>
          <w:sz w:val="20"/>
          <w:szCs w:val="20"/>
        </w:rPr>
        <w:t xml:space="preserve"> </w:t>
      </w:r>
      <w:r w:rsidR="003D5534" w:rsidRPr="00405364">
        <w:rPr>
          <w:rFonts w:cstheme="minorHAnsi"/>
          <w:sz w:val="20"/>
          <w:szCs w:val="20"/>
        </w:rPr>
        <w:br/>
      </w:r>
      <w:r w:rsidRPr="00405364">
        <w:rPr>
          <w:rFonts w:cstheme="minorHAnsi"/>
          <w:sz w:val="20"/>
          <w:szCs w:val="20"/>
        </w:rPr>
        <w:t>residenza  in via</w:t>
      </w:r>
      <w:r w:rsidR="005720C4" w:rsidRPr="00405364">
        <w:rPr>
          <w:rFonts w:cstheme="minorHAnsi"/>
          <w:sz w:val="20"/>
          <w:szCs w:val="20"/>
        </w:rPr>
        <w:t xml:space="preserve">/piazza </w:t>
      </w:r>
      <w:r w:rsidR="003D5534" w:rsidRPr="00405364">
        <w:rPr>
          <w:rFonts w:cstheme="minorHAnsi"/>
          <w:sz w:val="20"/>
          <w:szCs w:val="20"/>
        </w:rPr>
        <w:t xml:space="preserve">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r w:rsidR="003D5534" w:rsidRPr="00405364">
        <w:rPr>
          <w:rFonts w:cstheme="minorHAnsi"/>
          <w:sz w:val="20"/>
          <w:szCs w:val="20"/>
        </w:rPr>
        <w:t xml:space="preserve">     n.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r w:rsidR="005720C4" w:rsidRPr="00405364">
        <w:rPr>
          <w:rFonts w:cstheme="minorHAnsi"/>
          <w:sz w:val="20"/>
          <w:szCs w:val="20"/>
        </w:rPr>
        <w:t xml:space="preserve"> cap.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r w:rsidR="003D5534" w:rsidRPr="00405364">
        <w:rPr>
          <w:rFonts w:cstheme="minorHAnsi"/>
          <w:sz w:val="20"/>
          <w:szCs w:val="20"/>
        </w:rPr>
        <w:t xml:space="preserve"> </w:t>
      </w:r>
      <w:r w:rsidR="005720C4" w:rsidRPr="00405364">
        <w:rPr>
          <w:rFonts w:cstheme="minorHAnsi"/>
          <w:sz w:val="20"/>
          <w:szCs w:val="20"/>
        </w:rPr>
        <w:t>comune</w:t>
      </w:r>
      <w:r w:rsidR="00515D5C" w:rsidRPr="00405364">
        <w:rPr>
          <w:rFonts w:cstheme="minorHAnsi"/>
          <w:sz w:val="20"/>
          <w:szCs w:val="20"/>
        </w:rPr>
        <w:t xml:space="preserve">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r w:rsidR="003D5534" w:rsidRPr="00405364">
        <w:rPr>
          <w:rFonts w:cstheme="minorHAnsi"/>
          <w:sz w:val="20"/>
          <w:szCs w:val="20"/>
        </w:rPr>
        <w:t xml:space="preserve"> </w:t>
      </w:r>
      <w:r w:rsidR="005720C4" w:rsidRPr="00405364">
        <w:rPr>
          <w:rFonts w:cstheme="minorHAnsi"/>
          <w:sz w:val="20"/>
          <w:szCs w:val="20"/>
        </w:rPr>
        <w:t>Prov.</w:t>
      </w:r>
      <w:r w:rsidR="003D5534" w:rsidRPr="00405364">
        <w:rPr>
          <w:rFonts w:cstheme="minorHAnsi"/>
          <w:sz w:val="20"/>
          <w:szCs w:val="20"/>
        </w:rPr>
        <w:t xml:space="preserve">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r w:rsidR="00405364">
        <w:rPr>
          <w:rFonts w:cstheme="minorHAnsi"/>
          <w:sz w:val="20"/>
          <w:szCs w:val="20"/>
        </w:rPr>
        <w:t xml:space="preserve"> </w:t>
      </w:r>
      <w:r w:rsidR="005720C4" w:rsidRPr="00405364">
        <w:rPr>
          <w:rFonts w:cstheme="minorHAnsi"/>
          <w:sz w:val="20"/>
          <w:szCs w:val="20"/>
        </w:rPr>
        <w:t xml:space="preserve">in </w:t>
      </w:r>
      <w:r w:rsidRPr="00405364">
        <w:rPr>
          <w:rFonts w:cstheme="minorHAnsi"/>
          <w:sz w:val="20"/>
          <w:szCs w:val="20"/>
        </w:rPr>
        <w:t>qualità di</w:t>
      </w:r>
      <w:r w:rsidR="0061598D" w:rsidRPr="00405364">
        <w:rPr>
          <w:rFonts w:cstheme="minorHAnsi"/>
          <w:sz w:val="20"/>
          <w:szCs w:val="20"/>
        </w:rPr>
        <w:t xml:space="preserve">  </w:t>
      </w:r>
      <w:r w:rsidR="00B268C9" w:rsidRPr="00405364">
        <w:rPr>
          <w:rFonts w:cstheme="minorHAnsi"/>
          <w:sz w:val="20"/>
          <w:szCs w:val="20"/>
        </w:rPr>
        <w:fldChar w:fldCharType="begin">
          <w:ffData>
            <w:name w:val="Controllo4"/>
            <w:enabled/>
            <w:calcOnExit w:val="0"/>
            <w:checkBox>
              <w:size w:val="20"/>
              <w:default w:val="0"/>
              <w:checked w:val="0"/>
            </w:checkBox>
          </w:ffData>
        </w:fldChar>
      </w:r>
      <w:r w:rsidR="00F2733B" w:rsidRPr="00405364">
        <w:rPr>
          <w:rFonts w:cstheme="minorHAnsi"/>
          <w:sz w:val="20"/>
          <w:szCs w:val="20"/>
        </w:rPr>
        <w:instrText xml:space="preserve"> FORMCHECKBOX </w:instrText>
      </w:r>
      <w:r w:rsidR="00D23255">
        <w:rPr>
          <w:rFonts w:cstheme="minorHAnsi"/>
          <w:sz w:val="20"/>
          <w:szCs w:val="20"/>
        </w:rPr>
      </w:r>
      <w:r w:rsidR="00D23255">
        <w:rPr>
          <w:rFonts w:cstheme="minorHAnsi"/>
          <w:sz w:val="20"/>
          <w:szCs w:val="20"/>
        </w:rPr>
        <w:fldChar w:fldCharType="separate"/>
      </w:r>
      <w:r w:rsidR="00B268C9" w:rsidRPr="00405364">
        <w:rPr>
          <w:rFonts w:cstheme="minorHAnsi"/>
          <w:sz w:val="20"/>
          <w:szCs w:val="20"/>
        </w:rPr>
        <w:fldChar w:fldCharType="end"/>
      </w:r>
      <w:r w:rsidR="00F2733B" w:rsidRPr="00405364">
        <w:rPr>
          <w:rFonts w:cstheme="minorHAnsi"/>
          <w:sz w:val="20"/>
          <w:szCs w:val="20"/>
        </w:rPr>
        <w:t xml:space="preserve"> </w:t>
      </w:r>
      <w:r w:rsidR="0061598D" w:rsidRPr="00405364">
        <w:rPr>
          <w:rFonts w:cstheme="minorHAnsi"/>
          <w:sz w:val="20"/>
          <w:szCs w:val="20"/>
        </w:rPr>
        <w:t xml:space="preserve">Titolare/Legale Rappresentante </w:t>
      </w:r>
      <w:r w:rsidR="00B268C9" w:rsidRPr="00405364">
        <w:rPr>
          <w:rFonts w:cstheme="minorHAnsi"/>
          <w:sz w:val="20"/>
          <w:szCs w:val="20"/>
        </w:rPr>
        <w:fldChar w:fldCharType="begin">
          <w:ffData>
            <w:name w:val="Controllo4"/>
            <w:enabled/>
            <w:calcOnExit w:val="0"/>
            <w:checkBox>
              <w:size w:val="20"/>
              <w:default w:val="0"/>
              <w:checked w:val="0"/>
            </w:checkBox>
          </w:ffData>
        </w:fldChar>
      </w:r>
      <w:r w:rsidR="00F2733B" w:rsidRPr="00405364">
        <w:rPr>
          <w:rFonts w:cstheme="minorHAnsi"/>
          <w:sz w:val="20"/>
          <w:szCs w:val="20"/>
        </w:rPr>
        <w:instrText xml:space="preserve"> FORMCHECKBOX </w:instrText>
      </w:r>
      <w:r w:rsidR="00D23255">
        <w:rPr>
          <w:rFonts w:cstheme="minorHAnsi"/>
          <w:sz w:val="20"/>
          <w:szCs w:val="20"/>
        </w:rPr>
      </w:r>
      <w:r w:rsidR="00D23255">
        <w:rPr>
          <w:rFonts w:cstheme="minorHAnsi"/>
          <w:sz w:val="20"/>
          <w:szCs w:val="20"/>
        </w:rPr>
        <w:fldChar w:fldCharType="separate"/>
      </w:r>
      <w:r w:rsidR="00B268C9" w:rsidRPr="00405364">
        <w:rPr>
          <w:rFonts w:cstheme="minorHAnsi"/>
          <w:sz w:val="20"/>
          <w:szCs w:val="20"/>
        </w:rPr>
        <w:fldChar w:fldCharType="end"/>
      </w:r>
      <w:r w:rsidR="0061598D" w:rsidRPr="00405364">
        <w:rPr>
          <w:rFonts w:cstheme="minorHAnsi"/>
          <w:sz w:val="20"/>
          <w:szCs w:val="20"/>
        </w:rPr>
        <w:t xml:space="preserve"> Altro</w:t>
      </w:r>
      <w:r w:rsidR="00A815D5" w:rsidRPr="00405364">
        <w:rPr>
          <w:rFonts w:cstheme="minorHAnsi"/>
          <w:sz w:val="20"/>
          <w:szCs w:val="20"/>
        </w:rPr>
        <w:t xml:space="preserve"> (specificare: per es. procuratore, ecc.) </w:t>
      </w:r>
      <w:r w:rsidR="00B268C9" w:rsidRPr="00405364">
        <w:rPr>
          <w:rFonts w:cstheme="minorHAnsi"/>
          <w:sz w:val="20"/>
          <w:szCs w:val="20"/>
        </w:rPr>
        <w:fldChar w:fldCharType="begin">
          <w:ffData>
            <w:name w:val="Testo1"/>
            <w:enabled/>
            <w:calcOnExit w:val="0"/>
            <w:textInput/>
          </w:ffData>
        </w:fldChar>
      </w:r>
      <w:r w:rsidR="00A815D5"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A815D5" w:rsidRPr="00405364">
        <w:rPr>
          <w:rFonts w:cstheme="minorHAnsi"/>
          <w:noProof/>
          <w:sz w:val="20"/>
          <w:szCs w:val="20"/>
        </w:rPr>
        <w:t> </w:t>
      </w:r>
      <w:r w:rsidR="00A815D5" w:rsidRPr="00405364">
        <w:rPr>
          <w:rFonts w:cstheme="minorHAnsi"/>
          <w:noProof/>
          <w:sz w:val="20"/>
          <w:szCs w:val="20"/>
        </w:rPr>
        <w:t> </w:t>
      </w:r>
      <w:r w:rsidR="00A815D5" w:rsidRPr="00405364">
        <w:rPr>
          <w:rFonts w:cstheme="minorHAnsi"/>
          <w:noProof/>
          <w:sz w:val="20"/>
          <w:szCs w:val="20"/>
        </w:rPr>
        <w:t> </w:t>
      </w:r>
      <w:r w:rsidR="00A815D5" w:rsidRPr="00405364">
        <w:rPr>
          <w:rFonts w:cstheme="minorHAnsi"/>
          <w:noProof/>
          <w:sz w:val="20"/>
          <w:szCs w:val="20"/>
        </w:rPr>
        <w:t> </w:t>
      </w:r>
      <w:r w:rsidR="00A815D5" w:rsidRPr="00405364">
        <w:rPr>
          <w:rFonts w:cstheme="minorHAnsi"/>
          <w:noProof/>
          <w:sz w:val="20"/>
          <w:szCs w:val="20"/>
        </w:rPr>
        <w:t> </w:t>
      </w:r>
      <w:r w:rsidR="00B268C9" w:rsidRPr="00405364">
        <w:rPr>
          <w:rFonts w:cstheme="minorHAnsi"/>
          <w:sz w:val="20"/>
          <w:szCs w:val="20"/>
        </w:rPr>
        <w:fldChar w:fldCharType="end"/>
      </w:r>
      <w:r w:rsidR="002C2944" w:rsidRPr="00405364">
        <w:rPr>
          <w:rFonts w:cstheme="minorHAnsi"/>
          <w:sz w:val="20"/>
          <w:szCs w:val="20"/>
        </w:rPr>
        <w:t xml:space="preserve"> </w:t>
      </w:r>
      <w:r w:rsidR="00AA06DD" w:rsidRPr="00405364">
        <w:rPr>
          <w:rFonts w:cstheme="minorHAnsi"/>
          <w:sz w:val="20"/>
          <w:szCs w:val="20"/>
        </w:rPr>
        <w:t>della ditta</w:t>
      </w:r>
      <w:r w:rsidR="0061598D" w:rsidRPr="00405364">
        <w:rPr>
          <w:rFonts w:cstheme="minorHAnsi"/>
          <w:sz w:val="20"/>
          <w:szCs w:val="20"/>
        </w:rPr>
        <w:t xml:space="preserve"> </w:t>
      </w:r>
      <w:r w:rsidR="00A815D5" w:rsidRPr="00405364">
        <w:rPr>
          <w:rFonts w:cstheme="minorHAnsi"/>
          <w:sz w:val="20"/>
          <w:szCs w:val="20"/>
        </w:rPr>
        <w:t xml:space="preserve">(denominazione) </w:t>
      </w:r>
      <w:r w:rsidR="00B268C9" w:rsidRPr="00405364">
        <w:rPr>
          <w:rFonts w:cstheme="minorHAnsi"/>
          <w:sz w:val="20"/>
          <w:szCs w:val="20"/>
        </w:rPr>
        <w:fldChar w:fldCharType="begin">
          <w:ffData>
            <w:name w:val="Testo1"/>
            <w:enabled/>
            <w:calcOnExit w:val="0"/>
            <w:textInput/>
          </w:ffData>
        </w:fldChar>
      </w:r>
      <w:r w:rsidR="003D5534"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3D5534" w:rsidRPr="00405364">
        <w:rPr>
          <w:rFonts w:cstheme="minorHAnsi"/>
          <w:noProof/>
          <w:sz w:val="20"/>
          <w:szCs w:val="20"/>
        </w:rPr>
        <w:t> </w:t>
      </w:r>
      <w:r w:rsidR="00B268C9" w:rsidRPr="00405364">
        <w:rPr>
          <w:rFonts w:cstheme="minorHAnsi"/>
          <w:sz w:val="20"/>
          <w:szCs w:val="20"/>
        </w:rPr>
        <w:fldChar w:fldCharType="end"/>
      </w:r>
    </w:p>
    <w:p w:rsidR="005F165F" w:rsidRPr="00405364" w:rsidRDefault="00405364" w:rsidP="00AC590D">
      <w:pPr>
        <w:pStyle w:val="Corpotesto0"/>
        <w:jc w:val="both"/>
        <w:rPr>
          <w:rFonts w:asciiTheme="minorHAnsi" w:hAnsiTheme="minorHAnsi" w:cstheme="minorHAnsi"/>
          <w:sz w:val="20"/>
          <w:szCs w:val="20"/>
        </w:rPr>
      </w:pPr>
      <w:r>
        <w:rPr>
          <w:rFonts w:asciiTheme="minorHAnsi" w:hAnsiTheme="minorHAnsi" w:cstheme="minorHAnsi"/>
          <w:sz w:val="20"/>
          <w:szCs w:val="20"/>
        </w:rPr>
        <w:t>a</w:t>
      </w:r>
      <w:r w:rsidR="005F165F" w:rsidRPr="00405364">
        <w:rPr>
          <w:rFonts w:asciiTheme="minorHAnsi" w:hAnsiTheme="minorHAnsi" w:cstheme="minorHAnsi"/>
          <w:sz w:val="20"/>
          <w:szCs w:val="20"/>
        </w:rPr>
        <w:t>i sensi degli articoli 46 e 47 del D.P.R. 28.12.2000 n. 445, consapevole delle sanzioni penali previste dall'articolo 76 del medesimo D.P.R. per le ipotesi di falsità in atti e dichiarazioni mendaci ivi indicate,</w:t>
      </w:r>
    </w:p>
    <w:p w:rsidR="00463156" w:rsidRPr="00405364" w:rsidRDefault="00463156" w:rsidP="00AC590D">
      <w:pPr>
        <w:pStyle w:val="Corpotesto0"/>
        <w:jc w:val="both"/>
        <w:rPr>
          <w:rFonts w:asciiTheme="minorHAnsi" w:hAnsiTheme="minorHAnsi" w:cstheme="minorHAnsi"/>
          <w:sz w:val="20"/>
          <w:szCs w:val="20"/>
        </w:rPr>
      </w:pPr>
    </w:p>
    <w:p w:rsidR="0061598D" w:rsidRPr="00405364" w:rsidRDefault="004E09A0" w:rsidP="00E3669D">
      <w:pPr>
        <w:pStyle w:val="CorpoTesto"/>
        <w:widowControl/>
        <w:tabs>
          <w:tab w:val="left" w:pos="709"/>
        </w:tabs>
        <w:spacing w:line="360" w:lineRule="auto"/>
        <w:jc w:val="center"/>
        <w:rPr>
          <w:rFonts w:asciiTheme="minorHAnsi" w:hAnsiTheme="minorHAnsi" w:cstheme="minorHAnsi"/>
          <w:b/>
          <w:sz w:val="22"/>
          <w:szCs w:val="22"/>
        </w:rPr>
      </w:pPr>
      <w:r w:rsidRPr="00405364">
        <w:rPr>
          <w:rFonts w:asciiTheme="minorHAnsi" w:hAnsiTheme="minorHAnsi" w:cstheme="minorHAnsi"/>
          <w:b/>
          <w:sz w:val="22"/>
          <w:szCs w:val="22"/>
        </w:rPr>
        <w:t>DICHIARA</w:t>
      </w:r>
    </w:p>
    <w:p w:rsidR="00A447B5" w:rsidRDefault="001D15DB" w:rsidP="00555994">
      <w:pPr>
        <w:pStyle w:val="Paragrafoelenco"/>
        <w:numPr>
          <w:ilvl w:val="0"/>
          <w:numId w:val="8"/>
        </w:numPr>
        <w:spacing w:line="240" w:lineRule="auto"/>
        <w:ind w:right="20" w:hanging="294"/>
        <w:rPr>
          <w:rFonts w:asciiTheme="minorHAnsi" w:eastAsia="Arial" w:hAnsiTheme="minorHAnsi" w:cstheme="minorHAnsi"/>
        </w:rPr>
      </w:pPr>
      <w:r w:rsidRPr="00405364">
        <w:rPr>
          <w:rFonts w:asciiTheme="minorHAnsi" w:eastAsia="Arial" w:hAnsiTheme="minorHAnsi" w:cstheme="minorHAnsi"/>
        </w:rPr>
        <w:t xml:space="preserve">di non </w:t>
      </w:r>
      <w:r w:rsidR="00463156" w:rsidRPr="00405364">
        <w:rPr>
          <w:rFonts w:asciiTheme="minorHAnsi" w:eastAsia="Arial" w:hAnsiTheme="minorHAnsi" w:cstheme="minorHAnsi"/>
        </w:rPr>
        <w:t xml:space="preserve">trovarsi in nessuna delle condizioni di esclusione previste dall’art. 80 del D.Lgs. 50/2016 e in particolare di non </w:t>
      </w:r>
      <w:r w:rsidRPr="00405364">
        <w:rPr>
          <w:rFonts w:asciiTheme="minorHAnsi" w:eastAsia="Arial" w:hAnsiTheme="minorHAnsi" w:cstheme="minorHAnsi"/>
        </w:rPr>
        <w:t>incorrere nelle cause di esclusione di cui all’art. 80 comma 5 lett. f-bis) e f-ter);</w:t>
      </w:r>
    </w:p>
    <w:p w:rsidR="00555994" w:rsidRPr="00555994" w:rsidRDefault="00555994" w:rsidP="00555994">
      <w:pPr>
        <w:spacing w:line="240" w:lineRule="auto"/>
        <w:ind w:left="426" w:right="20"/>
        <w:rPr>
          <w:rFonts w:eastAsia="Arial" w:cstheme="minorHAnsi"/>
        </w:rPr>
      </w:pPr>
    </w:p>
    <w:p w:rsidR="008E53D8" w:rsidRPr="00405364" w:rsidRDefault="00B268C9" w:rsidP="00D525AF">
      <w:pPr>
        <w:pStyle w:val="Paragrafoelenco"/>
        <w:numPr>
          <w:ilvl w:val="0"/>
          <w:numId w:val="8"/>
        </w:numPr>
        <w:spacing w:line="240" w:lineRule="auto"/>
        <w:ind w:right="23" w:hanging="294"/>
        <w:rPr>
          <w:rFonts w:asciiTheme="minorHAnsi" w:eastAsia="Arial" w:hAnsiTheme="minorHAnsi" w:cstheme="minorHAnsi"/>
        </w:rPr>
      </w:pPr>
      <w:r w:rsidRPr="00405364">
        <w:rPr>
          <w:rFonts w:asciiTheme="minorHAnsi" w:hAnsiTheme="minorHAnsi" w:cstheme="minorHAnsi"/>
        </w:rPr>
        <w:fldChar w:fldCharType="begin">
          <w:ffData>
            <w:name w:val="Controllo4"/>
            <w:enabled/>
            <w:calcOnExit w:val="0"/>
            <w:checkBox>
              <w:size w:val="20"/>
              <w:default w:val="0"/>
              <w:checked w:val="0"/>
            </w:checkBox>
          </w:ffData>
        </w:fldChar>
      </w:r>
      <w:r w:rsidR="004C20C0" w:rsidRPr="00405364">
        <w:rPr>
          <w:rFonts w:asciiTheme="minorHAnsi" w:hAnsiTheme="minorHAnsi" w:cstheme="minorHAnsi"/>
        </w:rPr>
        <w:instrText xml:space="preserve"> FORMCHECKBOX </w:instrText>
      </w:r>
      <w:r w:rsidR="00D23255">
        <w:rPr>
          <w:rFonts w:asciiTheme="minorHAnsi" w:hAnsiTheme="minorHAnsi" w:cstheme="minorHAnsi"/>
        </w:rPr>
      </w:r>
      <w:r w:rsidR="00D23255">
        <w:rPr>
          <w:rFonts w:asciiTheme="minorHAnsi" w:hAnsiTheme="minorHAnsi" w:cstheme="minorHAnsi"/>
        </w:rPr>
        <w:fldChar w:fldCharType="separate"/>
      </w:r>
      <w:r w:rsidRPr="00405364">
        <w:rPr>
          <w:rFonts w:asciiTheme="minorHAnsi" w:hAnsiTheme="minorHAnsi" w:cstheme="minorHAnsi"/>
        </w:rPr>
        <w:fldChar w:fldCharType="end"/>
      </w:r>
      <w:r w:rsidR="004C20C0" w:rsidRPr="00405364">
        <w:rPr>
          <w:rFonts w:asciiTheme="minorHAnsi" w:hAnsiTheme="minorHAnsi" w:cstheme="minorHAnsi"/>
        </w:rPr>
        <w:t xml:space="preserve"> </w:t>
      </w:r>
      <w:r w:rsidR="001D15DB" w:rsidRPr="00405364">
        <w:rPr>
          <w:rFonts w:asciiTheme="minorHAnsi" w:eastAsia="Arial" w:hAnsiTheme="minorHAnsi" w:cstheme="minorHAnsi"/>
        </w:rPr>
        <w:t xml:space="preserve">di non essersi reso colpevole di gravi illeciti professionali, tali da rendere dubbia la propria integrità o affidabilità di cui all’art. 80 c. 5 lett. c-bis), </w:t>
      </w:r>
      <w:r w:rsidR="00194C22" w:rsidRPr="00405364">
        <w:rPr>
          <w:rFonts w:asciiTheme="minorHAnsi" w:eastAsia="Arial" w:hAnsiTheme="minorHAnsi" w:cstheme="minorHAnsi"/>
        </w:rPr>
        <w:t>c-ter), e c-quater), del Codice</w:t>
      </w:r>
      <w:r w:rsidR="00724322" w:rsidRPr="00405364">
        <w:rPr>
          <w:rFonts w:asciiTheme="minorHAnsi" w:eastAsia="Arial" w:hAnsiTheme="minorHAnsi" w:cstheme="minorHAnsi"/>
        </w:rPr>
        <w:t>.</w:t>
      </w:r>
    </w:p>
    <w:p w:rsidR="0096625C" w:rsidRPr="00405364" w:rsidRDefault="00724322" w:rsidP="00D525AF">
      <w:pPr>
        <w:spacing w:after="0" w:line="240" w:lineRule="auto"/>
        <w:ind w:left="709" w:right="23"/>
        <w:jc w:val="both"/>
        <w:rPr>
          <w:rFonts w:cstheme="minorHAnsi"/>
          <w:b/>
          <w:sz w:val="20"/>
          <w:szCs w:val="20"/>
        </w:rPr>
      </w:pPr>
      <w:r w:rsidRPr="00405364">
        <w:rPr>
          <w:rFonts w:eastAsia="Arial" w:cstheme="minorHAnsi"/>
          <w:b/>
          <w:sz w:val="20"/>
          <w:szCs w:val="20"/>
        </w:rPr>
        <w:t>(</w:t>
      </w:r>
      <w:r w:rsidRPr="00405364">
        <w:rPr>
          <w:rFonts w:eastAsia="Arial" w:cstheme="minorHAnsi"/>
          <w:b/>
          <w:sz w:val="20"/>
          <w:szCs w:val="20"/>
          <w:u w:val="single"/>
        </w:rPr>
        <w:t xml:space="preserve">Qualora non sia spuntata la casella sopra, significherà che sono stati commessi </w:t>
      </w:r>
      <w:r w:rsidR="008E53D8" w:rsidRPr="00405364">
        <w:rPr>
          <w:rFonts w:cstheme="minorHAnsi"/>
          <w:b/>
          <w:sz w:val="20"/>
          <w:szCs w:val="20"/>
          <w:u w:val="single"/>
        </w:rPr>
        <w:t>gravi illeciti professionali</w:t>
      </w:r>
      <w:r w:rsidR="008E53D8" w:rsidRPr="00405364">
        <w:rPr>
          <w:rFonts w:cstheme="minorHAnsi"/>
          <w:b/>
          <w:sz w:val="20"/>
          <w:szCs w:val="20"/>
        </w:rPr>
        <w:t xml:space="preserve"> di cui all'art. 80, comma 5, c-bis), c-ter)</w:t>
      </w:r>
      <w:r w:rsidR="004C20C0" w:rsidRPr="00405364">
        <w:rPr>
          <w:rFonts w:cstheme="minorHAnsi"/>
          <w:b/>
          <w:sz w:val="20"/>
          <w:szCs w:val="20"/>
        </w:rPr>
        <w:t xml:space="preserve"> o c</w:t>
      </w:r>
      <w:r w:rsidR="0096625C" w:rsidRPr="00405364">
        <w:rPr>
          <w:rFonts w:cstheme="minorHAnsi"/>
          <w:b/>
          <w:sz w:val="20"/>
          <w:szCs w:val="20"/>
        </w:rPr>
        <w:t>-quater) del codice</w:t>
      </w:r>
      <w:r w:rsidR="00D525AF" w:rsidRPr="00405364">
        <w:rPr>
          <w:rFonts w:cstheme="minorHAnsi"/>
          <w:b/>
          <w:sz w:val="20"/>
          <w:szCs w:val="20"/>
        </w:rPr>
        <w:t xml:space="preserve">. In tal caso è necessario </w:t>
      </w:r>
      <w:r w:rsidR="0096625C" w:rsidRPr="00405364">
        <w:rPr>
          <w:rFonts w:cstheme="minorHAnsi"/>
          <w:b/>
          <w:sz w:val="20"/>
          <w:szCs w:val="20"/>
        </w:rPr>
        <w:t xml:space="preserve">fornire </w:t>
      </w:r>
      <w:r w:rsidR="002C2944" w:rsidRPr="00405364">
        <w:rPr>
          <w:rFonts w:cstheme="minorHAnsi"/>
          <w:b/>
          <w:sz w:val="20"/>
          <w:szCs w:val="20"/>
        </w:rPr>
        <w:t xml:space="preserve">di seguito </w:t>
      </w:r>
      <w:r w:rsidR="0096625C" w:rsidRPr="00405364">
        <w:rPr>
          <w:rFonts w:cstheme="minorHAnsi"/>
          <w:b/>
          <w:sz w:val="20"/>
          <w:szCs w:val="20"/>
        </w:rPr>
        <w:t xml:space="preserve">informazioni dettagliate: </w:t>
      </w:r>
      <w:r w:rsidR="00B268C9" w:rsidRPr="00405364">
        <w:rPr>
          <w:rFonts w:cstheme="minorHAnsi"/>
          <w:b/>
          <w:sz w:val="20"/>
          <w:szCs w:val="20"/>
        </w:rPr>
        <w:fldChar w:fldCharType="begin">
          <w:ffData>
            <w:name w:val="Testo1"/>
            <w:enabled/>
            <w:calcOnExit w:val="0"/>
            <w:textInput/>
          </w:ffData>
        </w:fldChar>
      </w:r>
      <w:r w:rsidR="0096625C" w:rsidRPr="00405364">
        <w:rPr>
          <w:rFonts w:cstheme="minorHAnsi"/>
          <w:b/>
          <w:sz w:val="20"/>
          <w:szCs w:val="20"/>
        </w:rPr>
        <w:instrText xml:space="preserve"> FORMTEXT </w:instrText>
      </w:r>
      <w:r w:rsidR="00B268C9" w:rsidRPr="00405364">
        <w:rPr>
          <w:rFonts w:cstheme="minorHAnsi"/>
          <w:b/>
          <w:sz w:val="20"/>
          <w:szCs w:val="20"/>
        </w:rPr>
      </w:r>
      <w:r w:rsidR="00B268C9" w:rsidRPr="00405364">
        <w:rPr>
          <w:rFonts w:cstheme="minorHAnsi"/>
          <w:b/>
          <w:sz w:val="20"/>
          <w:szCs w:val="20"/>
        </w:rPr>
        <w:fldChar w:fldCharType="separate"/>
      </w:r>
      <w:r w:rsidR="0096625C" w:rsidRPr="00405364">
        <w:rPr>
          <w:rFonts w:cstheme="minorHAnsi"/>
          <w:b/>
          <w:noProof/>
          <w:sz w:val="20"/>
          <w:szCs w:val="20"/>
        </w:rPr>
        <w:t> </w:t>
      </w:r>
      <w:r w:rsidR="0096625C" w:rsidRPr="00405364">
        <w:rPr>
          <w:rFonts w:cstheme="minorHAnsi"/>
          <w:b/>
          <w:noProof/>
          <w:sz w:val="20"/>
          <w:szCs w:val="20"/>
        </w:rPr>
        <w:t> </w:t>
      </w:r>
      <w:r w:rsidR="0096625C" w:rsidRPr="00405364">
        <w:rPr>
          <w:rFonts w:cstheme="minorHAnsi"/>
          <w:b/>
          <w:noProof/>
          <w:sz w:val="20"/>
          <w:szCs w:val="20"/>
        </w:rPr>
        <w:t> </w:t>
      </w:r>
      <w:r w:rsidR="0096625C" w:rsidRPr="00405364">
        <w:rPr>
          <w:rFonts w:cstheme="minorHAnsi"/>
          <w:b/>
          <w:noProof/>
          <w:sz w:val="20"/>
          <w:szCs w:val="20"/>
        </w:rPr>
        <w:t> </w:t>
      </w:r>
      <w:r w:rsidR="0096625C" w:rsidRPr="00405364">
        <w:rPr>
          <w:rFonts w:cstheme="minorHAnsi"/>
          <w:b/>
          <w:noProof/>
          <w:sz w:val="20"/>
          <w:szCs w:val="20"/>
        </w:rPr>
        <w:t> </w:t>
      </w:r>
      <w:r w:rsidR="00B268C9" w:rsidRPr="00405364">
        <w:rPr>
          <w:rFonts w:cstheme="minorHAnsi"/>
          <w:b/>
          <w:sz w:val="20"/>
          <w:szCs w:val="20"/>
        </w:rPr>
        <w:fldChar w:fldCharType="end"/>
      </w:r>
      <w:r w:rsidR="0096625C" w:rsidRPr="00405364">
        <w:rPr>
          <w:rFonts w:cstheme="minorHAnsi"/>
          <w:b/>
          <w:sz w:val="20"/>
          <w:szCs w:val="20"/>
        </w:rPr>
        <w:t xml:space="preserve"> (In caso di avvenuta adozione di misure di autodisciplina si rimanda all’apposita sezione della parte III, lett. C del DGUE)</w:t>
      </w:r>
      <w:r w:rsidR="007003A0" w:rsidRPr="00405364">
        <w:rPr>
          <w:rFonts w:cstheme="minorHAnsi"/>
          <w:b/>
          <w:sz w:val="20"/>
          <w:szCs w:val="20"/>
        </w:rPr>
        <w:t>.</w:t>
      </w:r>
    </w:p>
    <w:p w:rsidR="001D15DB" w:rsidRPr="00405364" w:rsidRDefault="001D15DB" w:rsidP="001D15DB">
      <w:pPr>
        <w:spacing w:line="1" w:lineRule="exact"/>
        <w:ind w:hanging="294"/>
        <w:jc w:val="both"/>
        <w:rPr>
          <w:rFonts w:eastAsia="Arial" w:cstheme="minorHAnsi"/>
          <w:sz w:val="20"/>
          <w:szCs w:val="20"/>
          <w:highlight w:val="cyan"/>
        </w:rPr>
      </w:pPr>
    </w:p>
    <w:p w:rsidR="000D2B07" w:rsidRPr="00405364" w:rsidRDefault="00B268C9" w:rsidP="001D15DB">
      <w:pPr>
        <w:pStyle w:val="Paragrafoelenco"/>
        <w:numPr>
          <w:ilvl w:val="0"/>
          <w:numId w:val="8"/>
        </w:numPr>
        <w:spacing w:line="240" w:lineRule="auto"/>
        <w:ind w:right="20" w:hanging="294"/>
        <w:rPr>
          <w:rFonts w:asciiTheme="minorHAnsi" w:eastAsia="Arial" w:hAnsiTheme="minorHAnsi" w:cstheme="minorHAnsi"/>
        </w:rPr>
      </w:pPr>
      <w:r w:rsidRPr="00405364">
        <w:rPr>
          <w:rFonts w:asciiTheme="minorHAnsi" w:hAnsiTheme="minorHAnsi" w:cstheme="minorHAnsi"/>
        </w:rPr>
        <w:fldChar w:fldCharType="begin">
          <w:ffData>
            <w:name w:val="Controllo4"/>
            <w:enabled/>
            <w:calcOnExit w:val="0"/>
            <w:checkBox>
              <w:size w:val="20"/>
              <w:default w:val="0"/>
              <w:checked w:val="0"/>
            </w:checkBox>
          </w:ffData>
        </w:fldChar>
      </w:r>
      <w:r w:rsidR="00C911A6" w:rsidRPr="00405364">
        <w:rPr>
          <w:rFonts w:asciiTheme="minorHAnsi" w:hAnsiTheme="minorHAnsi" w:cstheme="minorHAnsi"/>
        </w:rPr>
        <w:instrText xml:space="preserve"> FORMCHECKBOX </w:instrText>
      </w:r>
      <w:r w:rsidR="00D23255">
        <w:rPr>
          <w:rFonts w:asciiTheme="minorHAnsi" w:hAnsiTheme="minorHAnsi" w:cstheme="minorHAnsi"/>
        </w:rPr>
      </w:r>
      <w:r w:rsidR="00D23255">
        <w:rPr>
          <w:rFonts w:asciiTheme="minorHAnsi" w:hAnsiTheme="minorHAnsi" w:cstheme="minorHAnsi"/>
        </w:rPr>
        <w:fldChar w:fldCharType="separate"/>
      </w:r>
      <w:r w:rsidRPr="00405364">
        <w:rPr>
          <w:rFonts w:asciiTheme="minorHAnsi" w:hAnsiTheme="minorHAnsi" w:cstheme="minorHAnsi"/>
        </w:rPr>
        <w:fldChar w:fldCharType="end"/>
      </w:r>
      <w:r w:rsidR="00C911A6" w:rsidRPr="00405364">
        <w:rPr>
          <w:rFonts w:asciiTheme="minorHAnsi" w:hAnsiTheme="minorHAnsi" w:cstheme="minorHAnsi"/>
        </w:rPr>
        <w:t xml:space="preserve"> </w:t>
      </w:r>
      <w:r w:rsidR="00052AEF" w:rsidRPr="00405364">
        <w:rPr>
          <w:rFonts w:asciiTheme="minorHAnsi" w:hAnsiTheme="minorHAnsi" w:cstheme="minorHAnsi"/>
        </w:rPr>
        <w:t>il pubblico registro da cui tutti i soggetti di cui all’art. 80 comma 3 del Codice</w:t>
      </w:r>
      <w:r w:rsidR="00CE262B" w:rsidRPr="00405364">
        <w:rPr>
          <w:rFonts w:asciiTheme="minorHAnsi" w:hAnsiTheme="minorHAnsi" w:cstheme="minorHAnsi"/>
        </w:rPr>
        <w:t xml:space="preserve"> possono essere ricavati in modo aggiornato alla data di presentazione dell’offerta è il seguente: </w:t>
      </w:r>
      <w:r w:rsidRPr="00405364">
        <w:rPr>
          <w:rFonts w:asciiTheme="minorHAnsi" w:hAnsiTheme="minorHAnsi" w:cstheme="minorHAnsi"/>
        </w:rPr>
        <w:fldChar w:fldCharType="begin">
          <w:ffData>
            <w:name w:val="Testo1"/>
            <w:enabled/>
            <w:calcOnExit w:val="0"/>
            <w:textInput/>
          </w:ffData>
        </w:fldChar>
      </w:r>
      <w:r w:rsidR="00064DC5" w:rsidRPr="00405364">
        <w:rPr>
          <w:rFonts w:asciiTheme="minorHAnsi" w:hAnsiTheme="minorHAnsi" w:cstheme="minorHAnsi"/>
        </w:rPr>
        <w:instrText xml:space="preserve"> FORMTEXT </w:instrText>
      </w:r>
      <w:r w:rsidRPr="00405364">
        <w:rPr>
          <w:rFonts w:asciiTheme="minorHAnsi" w:hAnsiTheme="minorHAnsi" w:cstheme="minorHAnsi"/>
        </w:rPr>
      </w:r>
      <w:r w:rsidRPr="00405364">
        <w:rPr>
          <w:rFonts w:asciiTheme="minorHAnsi" w:hAnsiTheme="minorHAnsi" w:cstheme="minorHAnsi"/>
        </w:rPr>
        <w:fldChar w:fldCharType="separate"/>
      </w:r>
      <w:r w:rsidR="00064DC5" w:rsidRPr="00405364">
        <w:rPr>
          <w:rFonts w:asciiTheme="minorHAnsi" w:hAnsiTheme="minorHAnsi" w:cstheme="minorHAnsi"/>
          <w:noProof/>
        </w:rPr>
        <w:t> </w:t>
      </w:r>
      <w:r w:rsidR="00064DC5" w:rsidRPr="00405364">
        <w:rPr>
          <w:rFonts w:asciiTheme="minorHAnsi" w:hAnsiTheme="minorHAnsi" w:cstheme="minorHAnsi"/>
          <w:noProof/>
        </w:rPr>
        <w:t> </w:t>
      </w:r>
      <w:r w:rsidR="00064DC5" w:rsidRPr="00405364">
        <w:rPr>
          <w:rFonts w:asciiTheme="minorHAnsi" w:hAnsiTheme="minorHAnsi" w:cstheme="minorHAnsi"/>
          <w:noProof/>
        </w:rPr>
        <w:t> </w:t>
      </w:r>
      <w:r w:rsidR="00064DC5" w:rsidRPr="00405364">
        <w:rPr>
          <w:rFonts w:asciiTheme="minorHAnsi" w:hAnsiTheme="minorHAnsi" w:cstheme="minorHAnsi"/>
          <w:noProof/>
        </w:rPr>
        <w:t> </w:t>
      </w:r>
      <w:r w:rsidR="00064DC5" w:rsidRPr="00405364">
        <w:rPr>
          <w:rFonts w:asciiTheme="minorHAnsi" w:hAnsiTheme="minorHAnsi" w:cstheme="minorHAnsi"/>
          <w:noProof/>
        </w:rPr>
        <w:t> </w:t>
      </w:r>
      <w:r w:rsidRPr="00405364">
        <w:rPr>
          <w:rFonts w:asciiTheme="minorHAnsi" w:hAnsiTheme="minorHAnsi" w:cstheme="minorHAnsi"/>
        </w:rPr>
        <w:fldChar w:fldCharType="end"/>
      </w:r>
      <w:r w:rsidR="00064DC5" w:rsidRPr="00405364">
        <w:rPr>
          <w:rFonts w:asciiTheme="minorHAnsi" w:hAnsiTheme="minorHAnsi" w:cstheme="minorHAnsi"/>
        </w:rPr>
        <w:t xml:space="preserve"> </w:t>
      </w:r>
    </w:p>
    <w:p w:rsidR="000D2B07" w:rsidRPr="00405364" w:rsidRDefault="000D2B07" w:rsidP="000D2B07">
      <w:pPr>
        <w:spacing w:line="240" w:lineRule="auto"/>
        <w:ind w:left="426" w:right="20"/>
        <w:jc w:val="center"/>
        <w:rPr>
          <w:rFonts w:cstheme="minorHAnsi"/>
          <w:b/>
          <w:sz w:val="20"/>
          <w:szCs w:val="20"/>
        </w:rPr>
      </w:pPr>
      <w:r w:rsidRPr="00405364">
        <w:rPr>
          <w:rFonts w:cstheme="minorHAnsi"/>
          <w:b/>
          <w:sz w:val="20"/>
          <w:szCs w:val="20"/>
        </w:rPr>
        <w:t>oppure</w:t>
      </w:r>
    </w:p>
    <w:p w:rsidR="00834B47" w:rsidRPr="00405364" w:rsidRDefault="00B268C9" w:rsidP="000D2B07">
      <w:pPr>
        <w:spacing w:line="240" w:lineRule="auto"/>
        <w:ind w:left="709" w:right="20"/>
        <w:jc w:val="both"/>
        <w:rPr>
          <w:rFonts w:cstheme="minorHAnsi"/>
          <w:sz w:val="20"/>
          <w:szCs w:val="20"/>
        </w:rPr>
      </w:pPr>
      <w:r w:rsidRPr="00405364">
        <w:rPr>
          <w:rFonts w:cstheme="minorHAnsi"/>
          <w:sz w:val="20"/>
          <w:szCs w:val="20"/>
        </w:rPr>
        <w:fldChar w:fldCharType="begin">
          <w:ffData>
            <w:name w:val="Controllo4"/>
            <w:enabled/>
            <w:calcOnExit w:val="0"/>
            <w:checkBox>
              <w:size w:val="20"/>
              <w:default w:val="0"/>
              <w:checked w:val="0"/>
            </w:checkBox>
          </w:ffData>
        </w:fldChar>
      </w:r>
      <w:r w:rsidR="000D2B07" w:rsidRPr="00405364">
        <w:rPr>
          <w:rFonts w:cstheme="minorHAnsi"/>
          <w:sz w:val="20"/>
          <w:szCs w:val="20"/>
        </w:rPr>
        <w:instrText xml:space="preserve"> FORMCHECKBOX </w:instrText>
      </w:r>
      <w:r w:rsidR="00D23255">
        <w:rPr>
          <w:rFonts w:cstheme="minorHAnsi"/>
          <w:sz w:val="20"/>
          <w:szCs w:val="20"/>
        </w:rPr>
      </w:r>
      <w:r w:rsidR="00D23255">
        <w:rPr>
          <w:rFonts w:cstheme="minorHAnsi"/>
          <w:sz w:val="20"/>
          <w:szCs w:val="20"/>
        </w:rPr>
        <w:fldChar w:fldCharType="separate"/>
      </w:r>
      <w:r w:rsidRPr="00405364">
        <w:rPr>
          <w:rFonts w:cstheme="minorHAnsi"/>
          <w:sz w:val="20"/>
          <w:szCs w:val="20"/>
        </w:rPr>
        <w:fldChar w:fldCharType="end"/>
      </w:r>
      <w:r w:rsidR="000D2B07" w:rsidRPr="00405364">
        <w:rPr>
          <w:rFonts w:cstheme="minorHAnsi"/>
          <w:sz w:val="20"/>
          <w:szCs w:val="20"/>
        </w:rPr>
        <w:t xml:space="preserve"> i seguenti dati identificativi</w:t>
      </w:r>
      <w:r w:rsidR="00157EA8" w:rsidRPr="00405364">
        <w:rPr>
          <w:rFonts w:cstheme="minorHAnsi"/>
          <w:sz w:val="20"/>
          <w:szCs w:val="20"/>
        </w:rPr>
        <w:t xml:space="preserve"> dei soggetti di cui all’art.80 comma 3 del codice </w:t>
      </w:r>
      <w:r w:rsidR="001730C9" w:rsidRPr="00405364">
        <w:rPr>
          <w:rFonts w:cstheme="minorHAnsi"/>
          <w:sz w:val="20"/>
          <w:szCs w:val="20"/>
          <w:u w:val="single"/>
        </w:rPr>
        <w:t>ATTUALMENTE IN CARICA</w:t>
      </w:r>
      <w:r w:rsidR="001730C9" w:rsidRPr="00405364">
        <w:rPr>
          <w:rFonts w:cstheme="minorHAnsi"/>
          <w:sz w:val="20"/>
          <w:szCs w:val="20"/>
        </w:rPr>
        <w:t xml:space="preserve"> </w:t>
      </w:r>
      <w:r w:rsidR="00CE262B" w:rsidRPr="00405364">
        <w:rPr>
          <w:rFonts w:cstheme="minorHAnsi"/>
          <w:sz w:val="20"/>
          <w:szCs w:val="20"/>
        </w:rPr>
        <w:t>(</w:t>
      </w:r>
      <w:r w:rsidR="00CE262B" w:rsidRPr="00405364">
        <w:rPr>
          <w:rFonts w:cstheme="minorHAnsi"/>
          <w:i/>
          <w:sz w:val="20"/>
          <w:szCs w:val="20"/>
        </w:rPr>
        <w:t>titolari delle imprese individuali, soci delle società in nome collettivo,  soci accomandatari delle società in accomandita semplice, membri del consiglio di amministrazione cui sia stata conferita la legale rappresentanza, ivi compresi istitori e procuratori generali, dei membri degli organi con poteri di direzione o di vigilanza, soggetti muniti di poteri di rappresentanza, di direzione o di controllo, socio unico persona fisica, socio di maggioranza in caso di società con un numero di soci pari o inferiore a quattro, per gli altri tipo di società o consorzi</w:t>
      </w:r>
      <w:r w:rsidR="00CE262B" w:rsidRPr="00405364">
        <w:rPr>
          <w:rFonts w:cstheme="minorHAnsi"/>
          <w:sz w:val="20"/>
          <w:szCs w:val="20"/>
        </w:rPr>
        <w:t>)</w:t>
      </w:r>
      <w:r w:rsidR="00834B47" w:rsidRPr="00405364">
        <w:rPr>
          <w:rFonts w:cstheme="minorHAnsi"/>
          <w:sz w:val="20"/>
          <w:szCs w:val="20"/>
        </w:rPr>
        <w:t>:</w:t>
      </w:r>
    </w:p>
    <w:p w:rsidR="001D15DB" w:rsidRPr="00405364" w:rsidRDefault="00834B47" w:rsidP="000D2B07">
      <w:pPr>
        <w:spacing w:line="240" w:lineRule="auto"/>
        <w:ind w:left="709" w:right="20"/>
        <w:jc w:val="both"/>
        <w:rPr>
          <w:rFonts w:eastAsia="Arial" w:cstheme="minorHAnsi"/>
          <w:sz w:val="20"/>
          <w:szCs w:val="20"/>
        </w:rPr>
      </w:pPr>
      <w:r w:rsidRPr="00405364">
        <w:rPr>
          <w:rFonts w:eastAsia="Arial" w:cstheme="minorHAnsi"/>
          <w:sz w:val="20"/>
          <w:szCs w:val="20"/>
        </w:rPr>
        <w:t xml:space="preserve">-- </w:t>
      </w:r>
      <w:r w:rsidR="00157EA8" w:rsidRPr="00405364">
        <w:rPr>
          <w:rFonts w:eastAsia="Arial" w:cstheme="minorHAnsi"/>
          <w:sz w:val="20"/>
          <w:szCs w:val="20"/>
        </w:rPr>
        <w:t>C</w:t>
      </w:r>
      <w:r w:rsidR="001D15DB" w:rsidRPr="00405364">
        <w:rPr>
          <w:rFonts w:eastAsia="Arial" w:cstheme="minorHAnsi"/>
          <w:sz w:val="20"/>
          <w:szCs w:val="20"/>
        </w:rPr>
        <w:t>ognome</w:t>
      </w:r>
      <w:r w:rsidR="00157EA8" w:rsidRPr="00405364">
        <w:rPr>
          <w:rFonts w:eastAsia="Arial" w:cstheme="minorHAnsi"/>
          <w:sz w:val="20"/>
          <w:szCs w:val="20"/>
        </w:rPr>
        <w:t xml:space="preserve"> e nome </w:t>
      </w:r>
      <w:r w:rsidR="00B268C9" w:rsidRPr="00405364">
        <w:rPr>
          <w:rFonts w:cstheme="minorHAnsi"/>
          <w:sz w:val="20"/>
          <w:szCs w:val="20"/>
        </w:rPr>
        <w:fldChar w:fldCharType="begin">
          <w:ffData>
            <w:name w:val="Testo1"/>
            <w:enabled/>
            <w:calcOnExit w:val="0"/>
            <w:textInput/>
          </w:ffData>
        </w:fldChar>
      </w:r>
      <w:r w:rsidR="00157EA8"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157EA8" w:rsidRPr="00405364">
        <w:rPr>
          <w:rFonts w:cstheme="minorHAnsi"/>
          <w:noProof/>
          <w:sz w:val="20"/>
          <w:szCs w:val="20"/>
        </w:rPr>
        <w:t> </w:t>
      </w:r>
      <w:r w:rsidR="00157EA8" w:rsidRPr="00405364">
        <w:rPr>
          <w:rFonts w:cstheme="minorHAnsi"/>
          <w:noProof/>
          <w:sz w:val="20"/>
          <w:szCs w:val="20"/>
        </w:rPr>
        <w:t> </w:t>
      </w:r>
      <w:r w:rsidR="00157EA8" w:rsidRPr="00405364">
        <w:rPr>
          <w:rFonts w:cstheme="minorHAnsi"/>
          <w:noProof/>
          <w:sz w:val="20"/>
          <w:szCs w:val="20"/>
        </w:rPr>
        <w:t> </w:t>
      </w:r>
      <w:r w:rsidR="00157EA8" w:rsidRPr="00405364">
        <w:rPr>
          <w:rFonts w:cstheme="minorHAnsi"/>
          <w:noProof/>
          <w:sz w:val="20"/>
          <w:szCs w:val="20"/>
        </w:rPr>
        <w:t> </w:t>
      </w:r>
      <w:r w:rsidR="00157EA8" w:rsidRPr="00405364">
        <w:rPr>
          <w:rFonts w:cstheme="minorHAnsi"/>
          <w:noProof/>
          <w:sz w:val="20"/>
          <w:szCs w:val="20"/>
        </w:rPr>
        <w:t> </w:t>
      </w:r>
      <w:r w:rsidR="00B268C9" w:rsidRPr="00405364">
        <w:rPr>
          <w:rFonts w:cstheme="minorHAnsi"/>
          <w:sz w:val="20"/>
          <w:szCs w:val="20"/>
        </w:rPr>
        <w:fldChar w:fldCharType="end"/>
      </w:r>
      <w:r w:rsidR="00157EA8" w:rsidRPr="00405364">
        <w:rPr>
          <w:rFonts w:eastAsia="Arial" w:cstheme="minorHAnsi"/>
          <w:sz w:val="20"/>
          <w:szCs w:val="20"/>
        </w:rPr>
        <w:t xml:space="preserve"> </w:t>
      </w:r>
      <w:r w:rsidR="001D15DB" w:rsidRPr="00405364">
        <w:rPr>
          <w:rFonts w:eastAsia="Arial" w:cstheme="minorHAnsi"/>
          <w:sz w:val="20"/>
          <w:szCs w:val="20"/>
        </w:rPr>
        <w:t xml:space="preserve">, data </w:t>
      </w:r>
      <w:r w:rsidR="00986683" w:rsidRPr="00405364">
        <w:rPr>
          <w:rFonts w:eastAsia="Arial" w:cstheme="minorHAnsi"/>
          <w:sz w:val="20"/>
          <w:szCs w:val="20"/>
        </w:rPr>
        <w:t xml:space="preserve">di nascita </w:t>
      </w:r>
      <w:r w:rsidR="00B268C9" w:rsidRPr="00405364">
        <w:rPr>
          <w:rFonts w:cstheme="minorHAnsi"/>
          <w:sz w:val="20"/>
          <w:szCs w:val="20"/>
        </w:rPr>
        <w:fldChar w:fldCharType="begin">
          <w:ffData>
            <w:name w:val="Testo1"/>
            <w:enabled/>
            <w:calcOnExit w:val="0"/>
            <w:textInput/>
          </w:ffData>
        </w:fldChar>
      </w:r>
      <w:r w:rsidR="00986683"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B268C9" w:rsidRPr="00405364">
        <w:rPr>
          <w:rFonts w:cstheme="minorHAnsi"/>
          <w:sz w:val="20"/>
          <w:szCs w:val="20"/>
        </w:rPr>
        <w:fldChar w:fldCharType="end"/>
      </w:r>
      <w:r w:rsidR="001D15DB" w:rsidRPr="00405364">
        <w:rPr>
          <w:rFonts w:eastAsia="Arial" w:cstheme="minorHAnsi"/>
          <w:sz w:val="20"/>
          <w:szCs w:val="20"/>
        </w:rPr>
        <w:t xml:space="preserve"> luogo di nascita</w:t>
      </w:r>
      <w:r w:rsidR="00986683" w:rsidRPr="00405364">
        <w:rPr>
          <w:rFonts w:eastAsia="Arial" w:cstheme="minorHAnsi"/>
          <w:sz w:val="20"/>
          <w:szCs w:val="20"/>
        </w:rPr>
        <w:t xml:space="preserve"> </w:t>
      </w:r>
      <w:r w:rsidR="00B268C9" w:rsidRPr="00405364">
        <w:rPr>
          <w:rFonts w:cstheme="minorHAnsi"/>
          <w:sz w:val="20"/>
          <w:szCs w:val="20"/>
        </w:rPr>
        <w:fldChar w:fldCharType="begin">
          <w:ffData>
            <w:name w:val="Testo1"/>
            <w:enabled/>
            <w:calcOnExit w:val="0"/>
            <w:textInput/>
          </w:ffData>
        </w:fldChar>
      </w:r>
      <w:r w:rsidR="00986683"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B268C9" w:rsidRPr="00405364">
        <w:rPr>
          <w:rFonts w:cstheme="minorHAnsi"/>
          <w:sz w:val="20"/>
          <w:szCs w:val="20"/>
        </w:rPr>
        <w:fldChar w:fldCharType="end"/>
      </w:r>
      <w:r w:rsidR="001D15DB" w:rsidRPr="00405364">
        <w:rPr>
          <w:rFonts w:eastAsia="Arial" w:cstheme="minorHAnsi"/>
          <w:sz w:val="20"/>
          <w:szCs w:val="20"/>
        </w:rPr>
        <w:t xml:space="preserve">, </w:t>
      </w:r>
      <w:r w:rsidR="00986683" w:rsidRPr="00405364">
        <w:rPr>
          <w:rFonts w:eastAsia="Arial" w:cstheme="minorHAnsi"/>
          <w:sz w:val="20"/>
          <w:szCs w:val="20"/>
        </w:rPr>
        <w:t xml:space="preserve">residente in </w:t>
      </w:r>
      <w:r w:rsidR="00B268C9" w:rsidRPr="00405364">
        <w:rPr>
          <w:rFonts w:cstheme="minorHAnsi"/>
          <w:sz w:val="20"/>
          <w:szCs w:val="20"/>
        </w:rPr>
        <w:fldChar w:fldCharType="begin">
          <w:ffData>
            <w:name w:val="Testo1"/>
            <w:enabled/>
            <w:calcOnExit w:val="0"/>
            <w:textInput/>
          </w:ffData>
        </w:fldChar>
      </w:r>
      <w:r w:rsidR="00986683"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B268C9" w:rsidRPr="00405364">
        <w:rPr>
          <w:rFonts w:cstheme="minorHAnsi"/>
          <w:sz w:val="20"/>
          <w:szCs w:val="20"/>
        </w:rPr>
        <w:fldChar w:fldCharType="end"/>
      </w:r>
      <w:r w:rsidR="00986683"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00986683"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986683" w:rsidRPr="00405364">
        <w:rPr>
          <w:rFonts w:cstheme="minorHAnsi"/>
          <w:noProof/>
          <w:sz w:val="20"/>
          <w:szCs w:val="20"/>
        </w:rPr>
        <w:t> </w:t>
      </w:r>
      <w:r w:rsidR="00B268C9" w:rsidRPr="00405364">
        <w:rPr>
          <w:rFonts w:cstheme="minorHAnsi"/>
          <w:sz w:val="20"/>
          <w:szCs w:val="20"/>
        </w:rPr>
        <w:fldChar w:fldCharType="end"/>
      </w:r>
      <w:r w:rsidR="00986683" w:rsidRPr="00405364">
        <w:rPr>
          <w:rFonts w:cstheme="minorHAnsi"/>
          <w:sz w:val="20"/>
          <w:szCs w:val="20"/>
        </w:rPr>
        <w:t xml:space="preserve"> </w:t>
      </w:r>
      <w:r w:rsidRPr="00405364">
        <w:rPr>
          <w:rFonts w:cstheme="minorHAnsi"/>
          <w:sz w:val="20"/>
          <w:szCs w:val="20"/>
        </w:rPr>
        <w:t xml:space="preserve">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001D15DB" w:rsidRPr="00405364">
        <w:rPr>
          <w:rFonts w:eastAsia="Arial" w:cstheme="minorHAnsi"/>
          <w:sz w:val="20"/>
          <w:szCs w:val="20"/>
        </w:rPr>
        <w:t>;</w:t>
      </w:r>
    </w:p>
    <w:p w:rsidR="00834B47" w:rsidRPr="00405364" w:rsidRDefault="00834B47" w:rsidP="00834B47">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834B47" w:rsidRPr="00405364" w:rsidRDefault="00834B47" w:rsidP="00834B47">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834B47" w:rsidRPr="00405364" w:rsidRDefault="00834B47" w:rsidP="00834B47">
      <w:pPr>
        <w:spacing w:line="240" w:lineRule="auto"/>
        <w:ind w:left="709" w:right="20"/>
        <w:jc w:val="both"/>
        <w:rPr>
          <w:rFonts w:eastAsia="Arial" w:cstheme="minorHAnsi"/>
          <w:sz w:val="20"/>
          <w:szCs w:val="20"/>
        </w:rPr>
      </w:pPr>
      <w:r w:rsidRPr="00405364">
        <w:rPr>
          <w:rFonts w:eastAsia="Arial" w:cstheme="minorHAnsi"/>
          <w:sz w:val="20"/>
          <w:szCs w:val="20"/>
        </w:rPr>
        <w:lastRenderedPageBreak/>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834B47" w:rsidRPr="00405364" w:rsidRDefault="00834B47" w:rsidP="00834B47">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EC5F13" w:rsidRPr="00405364" w:rsidRDefault="00EC5F13" w:rsidP="00EC5F13">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EC5F13" w:rsidRPr="00405364" w:rsidRDefault="00EC5F13" w:rsidP="00EC5F13">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834B47" w:rsidRPr="00405364" w:rsidRDefault="00492F34" w:rsidP="000D2B07">
      <w:pPr>
        <w:spacing w:line="240" w:lineRule="auto"/>
        <w:ind w:left="709" w:right="20"/>
        <w:jc w:val="both"/>
        <w:rPr>
          <w:rFonts w:eastAsia="Arial" w:cstheme="minorHAnsi"/>
          <w:sz w:val="20"/>
          <w:szCs w:val="20"/>
        </w:rPr>
      </w:pPr>
      <w:r w:rsidRPr="00405364">
        <w:rPr>
          <w:rFonts w:eastAsia="Arial" w:cstheme="minorHAnsi"/>
          <w:sz w:val="20"/>
          <w:szCs w:val="20"/>
        </w:rPr>
        <w:t xml:space="preserve">e dei soggetti </w:t>
      </w:r>
      <w:r w:rsidR="001730C9" w:rsidRPr="00405364">
        <w:rPr>
          <w:rFonts w:eastAsia="Arial" w:cstheme="minorHAnsi"/>
          <w:sz w:val="20"/>
          <w:szCs w:val="20"/>
        </w:rPr>
        <w:t>CESSATI DALLA CARICA NELL’ANNO ANTECEDENTE LA DATA DI PUBBLICAZIONE DEL BANDO DI GARA</w:t>
      </w:r>
      <w:r w:rsidRPr="00405364">
        <w:rPr>
          <w:rFonts w:eastAsia="Arial" w:cstheme="minorHAnsi"/>
          <w:sz w:val="20"/>
          <w:szCs w:val="20"/>
        </w:rPr>
        <w:t>:</w:t>
      </w:r>
    </w:p>
    <w:p w:rsidR="006808AA"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6808AA"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6808AA"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6808AA"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6808AA"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6808AA"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1D15DB" w:rsidRPr="00405364" w:rsidRDefault="006808AA" w:rsidP="006808AA">
      <w:pPr>
        <w:spacing w:line="240" w:lineRule="auto"/>
        <w:ind w:left="709" w:right="20"/>
        <w:jc w:val="both"/>
        <w:rPr>
          <w:rFonts w:eastAsia="Arial" w:cstheme="minorHAnsi"/>
          <w:sz w:val="20"/>
          <w:szCs w:val="20"/>
        </w:rPr>
      </w:pPr>
      <w:r w:rsidRPr="00405364">
        <w:rPr>
          <w:rFonts w:eastAsia="Arial" w:cstheme="minorHAnsi"/>
          <w:sz w:val="20"/>
          <w:szCs w:val="20"/>
        </w:rPr>
        <w:t xml:space="preserve">-- Cognome e nome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 data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luogo di nascita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 xml:space="preserve">, residente in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via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nc.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cstheme="minorHAnsi"/>
          <w:sz w:val="20"/>
          <w:szCs w:val="20"/>
        </w:rPr>
        <w:t xml:space="preserve"> carica ricoperta </w:t>
      </w:r>
      <w:r w:rsidR="00B268C9" w:rsidRPr="00405364">
        <w:rPr>
          <w:rFonts w:cstheme="minorHAnsi"/>
          <w:sz w:val="20"/>
          <w:szCs w:val="20"/>
        </w:rPr>
        <w:fldChar w:fldCharType="begin">
          <w:ffData>
            <w:name w:val="Testo1"/>
            <w:enabled/>
            <w:calcOnExit w:val="0"/>
            <w:textInput/>
          </w:ffData>
        </w:fldChar>
      </w:r>
      <w:r w:rsidRPr="00405364">
        <w:rPr>
          <w:rFonts w:cstheme="minorHAnsi"/>
          <w:sz w:val="20"/>
          <w:szCs w:val="20"/>
        </w:rPr>
        <w:instrText xml:space="preserve"> FORMTEXT </w:instrText>
      </w:r>
      <w:r w:rsidR="00B268C9" w:rsidRPr="00405364">
        <w:rPr>
          <w:rFonts w:cstheme="minorHAnsi"/>
          <w:sz w:val="20"/>
          <w:szCs w:val="20"/>
        </w:rPr>
      </w:r>
      <w:r w:rsidR="00B268C9" w:rsidRPr="00405364">
        <w:rPr>
          <w:rFonts w:cstheme="minorHAnsi"/>
          <w:sz w:val="20"/>
          <w:szCs w:val="20"/>
        </w:rPr>
        <w:fldChar w:fldCharType="separate"/>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Pr="00405364">
        <w:rPr>
          <w:rFonts w:cstheme="minorHAnsi"/>
          <w:noProof/>
          <w:sz w:val="20"/>
          <w:szCs w:val="20"/>
        </w:rPr>
        <w:t> </w:t>
      </w:r>
      <w:r w:rsidR="00B268C9" w:rsidRPr="00405364">
        <w:rPr>
          <w:rFonts w:cstheme="minorHAnsi"/>
          <w:sz w:val="20"/>
          <w:szCs w:val="20"/>
        </w:rPr>
        <w:fldChar w:fldCharType="end"/>
      </w:r>
      <w:r w:rsidRPr="00405364">
        <w:rPr>
          <w:rFonts w:eastAsia="Arial" w:cstheme="minorHAnsi"/>
          <w:sz w:val="20"/>
          <w:szCs w:val="20"/>
        </w:rPr>
        <w:t>;</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di aver preso esatta cognizione della natura dell’appalto e di tutte le circostanze generali e particolari che possono influire sulla sua esecuzione;</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di accettare, senza condizione o riserva alcuna, tutte le norme e disposizioni</w:t>
      </w:r>
      <w:bookmarkStart w:id="2" w:name="page25"/>
      <w:bookmarkEnd w:id="2"/>
      <w:r w:rsidRPr="00405364">
        <w:rPr>
          <w:rFonts w:asciiTheme="minorHAnsi" w:eastAsia="Arial" w:hAnsiTheme="minorHAnsi" w:cstheme="minorHAnsi"/>
        </w:rPr>
        <w:t xml:space="preserve"> contenute ne</w:t>
      </w:r>
      <w:r w:rsidR="00F75E3A" w:rsidRPr="00405364">
        <w:rPr>
          <w:rFonts w:asciiTheme="minorHAnsi" w:eastAsia="Arial" w:hAnsiTheme="minorHAnsi" w:cstheme="minorHAnsi"/>
        </w:rPr>
        <w:t>L progetto</w:t>
      </w:r>
      <w:r w:rsidRPr="00405364">
        <w:rPr>
          <w:rFonts w:asciiTheme="minorHAnsi" w:eastAsia="Arial" w:hAnsiTheme="minorHAnsi" w:cstheme="minorHAnsi"/>
        </w:rPr>
        <w:t xml:space="preserve">i </w:t>
      </w:r>
      <w:r w:rsidR="00F75E3A" w:rsidRPr="00405364">
        <w:rPr>
          <w:rFonts w:asciiTheme="minorHAnsi" w:eastAsia="Arial" w:hAnsiTheme="minorHAnsi" w:cstheme="minorHAnsi"/>
        </w:rPr>
        <w:t xml:space="preserve">e nei </w:t>
      </w:r>
      <w:r w:rsidRPr="00405364">
        <w:rPr>
          <w:rFonts w:asciiTheme="minorHAnsi" w:eastAsia="Arial" w:hAnsiTheme="minorHAnsi" w:cstheme="minorHAnsi"/>
        </w:rPr>
        <w:t>documenti di gara;</w:t>
      </w:r>
    </w:p>
    <w:p w:rsidR="001F3B46" w:rsidRPr="00405364" w:rsidRDefault="001F3B46"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di non partecipare alla medesima gara in altra forma diversa da quella dichiarata nella domanda di partecipazione, né come ausiliaria per altro concorrente;</w:t>
      </w:r>
    </w:p>
    <w:p w:rsidR="001D15DB" w:rsidRPr="00405364" w:rsidRDefault="00D958E4"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 xml:space="preserve">che </w:t>
      </w:r>
      <w:r w:rsidR="001D15DB" w:rsidRPr="00405364">
        <w:rPr>
          <w:rFonts w:asciiTheme="minorHAnsi" w:eastAsia="Arial" w:hAnsiTheme="minorHAnsi" w:cstheme="minorHAnsi"/>
        </w:rPr>
        <w:t xml:space="preserve">l’offerta economica presentata </w:t>
      </w:r>
      <w:r w:rsidR="001C05A5" w:rsidRPr="00405364">
        <w:rPr>
          <w:rFonts w:asciiTheme="minorHAnsi" w:eastAsia="Arial" w:hAnsiTheme="minorHAnsi" w:cstheme="minorHAnsi"/>
        </w:rPr>
        <w:t xml:space="preserve">è remunerativa </w:t>
      </w:r>
      <w:r w:rsidR="001D15DB" w:rsidRPr="00405364">
        <w:rPr>
          <w:rFonts w:asciiTheme="minorHAnsi" w:eastAsia="Arial" w:hAnsiTheme="minorHAnsi" w:cstheme="minorHAnsi"/>
        </w:rPr>
        <w:t>giacché per la sua formulazion</w:t>
      </w:r>
      <w:r w:rsidR="00BA6719" w:rsidRPr="00405364">
        <w:rPr>
          <w:rFonts w:asciiTheme="minorHAnsi" w:eastAsia="Arial" w:hAnsiTheme="minorHAnsi" w:cstheme="minorHAnsi"/>
        </w:rPr>
        <w:t>e ha preso atto e tenuto conto</w:t>
      </w:r>
      <w:r w:rsidR="001D15DB" w:rsidRPr="00405364">
        <w:rPr>
          <w:rFonts w:asciiTheme="minorHAnsi" w:eastAsia="Arial" w:hAnsiTheme="minorHAnsi" w:cstheme="minorHAnsi"/>
        </w:rPr>
        <w:t xml:space="preserve"> di tutte le circostanze generali, particolari e locali, nessuna esclusa ed eccettuata, che possono avere influito o influire sia sulla esecuzione </w:t>
      </w:r>
      <w:r w:rsidR="00BA6719" w:rsidRPr="00405364">
        <w:rPr>
          <w:rFonts w:asciiTheme="minorHAnsi" w:eastAsia="Arial" w:hAnsiTheme="minorHAnsi" w:cstheme="minorHAnsi"/>
        </w:rPr>
        <w:t>della fornitura</w:t>
      </w:r>
      <w:r w:rsidR="001D15DB" w:rsidRPr="00405364">
        <w:rPr>
          <w:rFonts w:asciiTheme="minorHAnsi" w:eastAsia="Arial" w:hAnsiTheme="minorHAnsi" w:cstheme="minorHAnsi"/>
        </w:rPr>
        <w:t>, sia sulla determinazione della propria offert</w:t>
      </w:r>
      <w:r w:rsidR="001C05A5" w:rsidRPr="00405364">
        <w:rPr>
          <w:rFonts w:asciiTheme="minorHAnsi" w:eastAsia="Arial" w:hAnsiTheme="minorHAnsi" w:cstheme="minorHAnsi"/>
        </w:rPr>
        <w:t>a</w:t>
      </w:r>
      <w:r w:rsidR="001D15DB" w:rsidRPr="00405364">
        <w:rPr>
          <w:rFonts w:asciiTheme="minorHAnsi" w:eastAsia="Arial" w:hAnsiTheme="minorHAnsi" w:cstheme="minorHAnsi"/>
        </w:rPr>
        <w:t>;</w:t>
      </w:r>
    </w:p>
    <w:p w:rsidR="0044071C" w:rsidRPr="00405364" w:rsidRDefault="0044071C"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p>
    <w:p w:rsidR="0044071C" w:rsidRPr="00405364" w:rsidRDefault="0044071C"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p>
    <w:p w:rsidR="001D15DB" w:rsidRPr="00405364" w:rsidRDefault="001D15DB" w:rsidP="00E97FF8">
      <w:pPr>
        <w:pStyle w:val="Paragrafoelenco"/>
        <w:numPr>
          <w:ilvl w:val="0"/>
          <w:numId w:val="8"/>
        </w:numPr>
        <w:spacing w:line="240" w:lineRule="auto"/>
        <w:ind w:right="23"/>
        <w:rPr>
          <w:rFonts w:asciiTheme="minorHAnsi" w:eastAsia="Arial" w:hAnsiTheme="minorHAnsi" w:cstheme="minorHAnsi"/>
        </w:rPr>
      </w:pPr>
      <w:r w:rsidRPr="00405364">
        <w:rPr>
          <w:rFonts w:asciiTheme="minorHAnsi" w:eastAsia="Arial" w:hAnsiTheme="minorHAnsi" w:cstheme="minorHAnsi"/>
        </w:rPr>
        <w:t>di avere effettuato uno studio approfondito del progetto, di ritenerlo adeguato e realizzabile per il prezzo corrispondente all’offerta presentata;</w:t>
      </w:r>
    </w:p>
    <w:p w:rsidR="001D15DB" w:rsidRPr="00405364" w:rsidRDefault="001D15DB" w:rsidP="00E97FF8">
      <w:pPr>
        <w:pStyle w:val="Paragrafoelenco"/>
        <w:numPr>
          <w:ilvl w:val="0"/>
          <w:numId w:val="8"/>
        </w:numPr>
        <w:spacing w:line="240" w:lineRule="auto"/>
        <w:ind w:right="23"/>
        <w:rPr>
          <w:rFonts w:asciiTheme="minorHAnsi" w:eastAsia="Arial" w:hAnsiTheme="minorHAnsi" w:cstheme="minorHAnsi"/>
        </w:rPr>
      </w:pPr>
      <w:r w:rsidRPr="00405364">
        <w:rPr>
          <w:rFonts w:asciiTheme="minorHAnsi" w:eastAsia="Arial" w:hAnsiTheme="minorHAnsi" w:cstheme="minorHAnsi"/>
        </w:rPr>
        <w:t xml:space="preserve">di avere tenuto conto, nel formulare la propria offerta, di eventuali maggiorazioni per lievitazione dei prezzi che dovessero intervenire durante l’esecuzione </w:t>
      </w:r>
      <w:r w:rsidR="00F66D5D" w:rsidRPr="00405364">
        <w:rPr>
          <w:rFonts w:asciiTheme="minorHAnsi" w:eastAsia="Arial" w:hAnsiTheme="minorHAnsi" w:cstheme="minorHAnsi"/>
        </w:rPr>
        <w:t>della fornitura</w:t>
      </w:r>
      <w:r w:rsidRPr="00405364">
        <w:rPr>
          <w:rFonts w:asciiTheme="minorHAnsi" w:eastAsia="Arial" w:hAnsiTheme="minorHAnsi" w:cstheme="minorHAnsi"/>
        </w:rPr>
        <w:t>, rinunciando fin d’ora a qualsiasi azione o eccezione in merito</w:t>
      </w:r>
      <w:r w:rsidR="001C05A5" w:rsidRPr="00405364">
        <w:rPr>
          <w:rFonts w:asciiTheme="minorHAnsi" w:eastAsia="Arial" w:hAnsiTheme="minorHAnsi" w:cstheme="minorHAnsi"/>
        </w:rPr>
        <w:t>, ferma restando la possibilità di ricorrere alla revisione prezzi dal terzo anno di contratto, come previsto dall’art. 8 dello schema di contratto</w:t>
      </w:r>
      <w:r w:rsidRPr="00405364">
        <w:rPr>
          <w:rFonts w:asciiTheme="minorHAnsi" w:eastAsia="Arial" w:hAnsiTheme="minorHAnsi" w:cstheme="minorHAnsi"/>
        </w:rPr>
        <w:t>;</w:t>
      </w:r>
    </w:p>
    <w:p w:rsidR="00F66D5D" w:rsidRPr="00405364" w:rsidRDefault="00F66D5D"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di avere adempiuto, all’interno della propria impresa, agli obblighi di sicurezza previsti dalla vigente normativa (D. Lgs. 81/2008);</w:t>
      </w:r>
    </w:p>
    <w:p w:rsidR="00E97FF8" w:rsidRPr="00405364" w:rsidRDefault="00670097"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 xml:space="preserve">di aver preso visione e aver compreso l’informativa privacy pubblicata al </w:t>
      </w:r>
      <w:r w:rsidRPr="00405364">
        <w:rPr>
          <w:rFonts w:asciiTheme="minorHAnsi" w:eastAsia="Arial" w:hAnsiTheme="minorHAnsi" w:cstheme="minorHAnsi"/>
          <w:iCs/>
        </w:rPr>
        <w:t>link</w:t>
      </w:r>
      <w:r w:rsidRPr="00405364">
        <w:rPr>
          <w:rFonts w:asciiTheme="minorHAnsi" w:eastAsia="Arial" w:hAnsiTheme="minorHAnsi" w:cstheme="minorHAnsi"/>
        </w:rPr>
        <w:t xml:space="preserve"> </w:t>
      </w:r>
      <w:hyperlink r:id="rId8" w:history="1">
        <w:r w:rsidRPr="00405364">
          <w:rPr>
            <w:rStyle w:val="Collegamentoipertestuale"/>
            <w:rFonts w:asciiTheme="minorHAnsi" w:hAnsiTheme="minorHAnsi" w:cstheme="minorHAnsi"/>
          </w:rPr>
          <w:t>https://www.bonificaferrara.it/index.php/area-istituzionale/gdpr-privacy/221-gdpr-privacy</w:t>
        </w:r>
      </w:hyperlink>
      <w:r w:rsidRPr="00405364">
        <w:rPr>
          <w:rFonts w:asciiTheme="minorHAnsi" w:hAnsiTheme="minorHAnsi" w:cstheme="minorHAnsi"/>
        </w:rPr>
        <w:t xml:space="preserve"> </w:t>
      </w:r>
      <w:r w:rsidRPr="00405364">
        <w:rPr>
          <w:rFonts w:asciiTheme="minorHAnsi" w:eastAsia="Arial" w:hAnsiTheme="minorHAnsi" w:cstheme="minorHAnsi"/>
        </w:rPr>
        <w:t>e</w:t>
      </w:r>
      <w:r w:rsidRPr="00405364">
        <w:rPr>
          <w:rFonts w:asciiTheme="minorHAnsi" w:eastAsia="Arial" w:hAnsiTheme="minorHAnsi" w:cstheme="minorHAnsi"/>
          <w:iCs/>
        </w:rPr>
        <w:t xml:space="preserve"> </w:t>
      </w:r>
      <w:r w:rsidRPr="00405364">
        <w:rPr>
          <w:rFonts w:asciiTheme="minorHAnsi" w:eastAsia="Arial" w:hAnsiTheme="minorHAnsi" w:cstheme="minorHAnsi"/>
        </w:rPr>
        <w:t>di acconsentire al</w:t>
      </w:r>
      <w:r w:rsidRPr="00405364">
        <w:rPr>
          <w:rFonts w:asciiTheme="minorHAnsi" w:eastAsia="Arial" w:hAnsiTheme="minorHAnsi" w:cstheme="minorHAnsi"/>
          <w:iCs/>
        </w:rPr>
        <w:t xml:space="preserve"> </w:t>
      </w:r>
      <w:r w:rsidRPr="00405364">
        <w:rPr>
          <w:rFonts w:asciiTheme="minorHAnsi" w:eastAsia="Arial" w:hAnsiTheme="minorHAnsi" w:cstheme="minorHAnsi"/>
        </w:rPr>
        <w:t>trattamento dei dati personali liberamente riportati nella presente procedura di gara, nel caso gli stessi siano relativi alle categorie particolari di cui all’art. 9 co. 1 del Regolamento UE n. 679/16;</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lastRenderedPageBreak/>
        <w:t xml:space="preserve">di aver preso visione del Piano triennale per la prevenzione della corruzione e del Codice di Comportamento del Consorzio di Bonifica Pianura di Ferrara, approvati e pubblicati sul sito del Consorzio al </w:t>
      </w:r>
      <w:r w:rsidRPr="00405364">
        <w:rPr>
          <w:rFonts w:asciiTheme="minorHAnsi" w:eastAsia="Arial" w:hAnsiTheme="minorHAnsi" w:cstheme="minorHAnsi"/>
          <w:iCs/>
        </w:rPr>
        <w:t>link</w:t>
      </w:r>
      <w:r w:rsidRPr="00405364">
        <w:rPr>
          <w:rFonts w:asciiTheme="minorHAnsi" w:eastAsia="Arial" w:hAnsiTheme="minorHAnsi" w:cstheme="minorHAnsi"/>
        </w:rPr>
        <w:t xml:space="preserve"> </w:t>
      </w:r>
      <w:r w:rsidRPr="00405364">
        <w:rPr>
          <w:rStyle w:val="Collegamentoipertestuale"/>
          <w:rFonts w:asciiTheme="minorHAnsi" w:hAnsiTheme="minorHAnsi" w:cstheme="minorHAnsi"/>
        </w:rPr>
        <w:t>http://www.bonificaferrara.it/index.php/amministrazione-trasparente?id=390:corruzione&amp;catid=91:amministrazione-trasparente</w:t>
      </w:r>
      <w:r w:rsidRPr="00405364">
        <w:rPr>
          <w:rFonts w:asciiTheme="minorHAnsi" w:eastAsia="Arial" w:hAnsiTheme="minorHAnsi" w:cstheme="minorHAnsi"/>
          <w:iCs/>
        </w:rPr>
        <w:t xml:space="preserve">, </w:t>
      </w:r>
      <w:r w:rsidRPr="00405364">
        <w:rPr>
          <w:rFonts w:asciiTheme="minorHAnsi" w:eastAsia="Arial" w:hAnsiTheme="minorHAnsi" w:cstheme="minorHAnsi"/>
        </w:rPr>
        <w:t>nel cui ambito di applicazione soggettivo si trovano, tra gli altri, anche i collaboratori ed i contraenti, e di obbligarsi, in caso di aggiudicazione, a rispettarne le relative prescrizioni;</w:t>
      </w:r>
    </w:p>
    <w:p w:rsidR="00AE2DE4"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p>
    <w:p w:rsidR="001D15DB" w:rsidRPr="00405364" w:rsidRDefault="00742951"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d</w:t>
      </w:r>
      <w:r w:rsidR="00277494" w:rsidRPr="00405364">
        <w:rPr>
          <w:rFonts w:asciiTheme="minorHAnsi" w:eastAsia="Arial" w:hAnsiTheme="minorHAnsi" w:cstheme="minorHAnsi"/>
        </w:rPr>
        <w:t>i el</w:t>
      </w:r>
      <w:r w:rsidRPr="00405364">
        <w:rPr>
          <w:rFonts w:asciiTheme="minorHAnsi" w:eastAsia="Arial" w:hAnsiTheme="minorHAnsi" w:cstheme="minorHAnsi"/>
        </w:rPr>
        <w:t xml:space="preserve">eggere il seguente </w:t>
      </w:r>
      <w:r w:rsidR="001D15DB" w:rsidRPr="00405364">
        <w:rPr>
          <w:rFonts w:asciiTheme="minorHAnsi" w:eastAsia="Arial" w:hAnsiTheme="minorHAnsi" w:cstheme="minorHAnsi"/>
        </w:rPr>
        <w:t>domicilio fiscale ai fini delle comunicazioni di cui all’art. 76 comma 5 del Codice</w:t>
      </w:r>
      <w:r w:rsidRPr="00405364">
        <w:rPr>
          <w:rFonts w:asciiTheme="minorHAnsi" w:eastAsia="Arial" w:hAnsiTheme="minorHAnsi" w:cstheme="minorHAnsi"/>
        </w:rPr>
        <w:t xml:space="preserve"> (indicare </w:t>
      </w:r>
      <w:r w:rsidR="00222A8E" w:rsidRPr="00405364">
        <w:rPr>
          <w:rFonts w:asciiTheme="minorHAnsi" w:eastAsia="Arial" w:hAnsiTheme="minorHAnsi" w:cstheme="minorHAnsi"/>
        </w:rPr>
        <w:t xml:space="preserve">località, via, nc., CAP, altri riferimenti) </w:t>
      </w:r>
      <w:r w:rsidR="00B268C9" w:rsidRPr="00405364">
        <w:rPr>
          <w:rFonts w:asciiTheme="minorHAnsi" w:hAnsiTheme="minorHAnsi" w:cstheme="minorHAnsi"/>
        </w:rPr>
        <w:fldChar w:fldCharType="begin">
          <w:ffData>
            <w:name w:val="Testo1"/>
            <w:enabled/>
            <w:calcOnExit w:val="0"/>
            <w:textInput/>
          </w:ffData>
        </w:fldChar>
      </w:r>
      <w:r w:rsidR="00222A8E" w:rsidRPr="00405364">
        <w:rPr>
          <w:rFonts w:asciiTheme="minorHAnsi" w:hAnsiTheme="minorHAnsi" w:cstheme="minorHAnsi"/>
        </w:rPr>
        <w:instrText xml:space="preserve"> FORMTEXT </w:instrText>
      </w:r>
      <w:r w:rsidR="00B268C9" w:rsidRPr="00405364">
        <w:rPr>
          <w:rFonts w:asciiTheme="minorHAnsi" w:hAnsiTheme="minorHAnsi" w:cstheme="minorHAnsi"/>
        </w:rPr>
      </w:r>
      <w:r w:rsidR="00B268C9" w:rsidRPr="00405364">
        <w:rPr>
          <w:rFonts w:asciiTheme="minorHAnsi" w:hAnsiTheme="minorHAnsi" w:cstheme="minorHAnsi"/>
        </w:rPr>
        <w:fldChar w:fldCharType="separate"/>
      </w:r>
      <w:r w:rsidR="00222A8E" w:rsidRPr="00405364">
        <w:rPr>
          <w:rFonts w:asciiTheme="minorHAnsi" w:hAnsiTheme="minorHAnsi" w:cstheme="minorHAnsi"/>
          <w:noProof/>
        </w:rPr>
        <w:t> </w:t>
      </w:r>
      <w:r w:rsidR="00222A8E" w:rsidRPr="00405364">
        <w:rPr>
          <w:rFonts w:asciiTheme="minorHAnsi" w:hAnsiTheme="minorHAnsi" w:cstheme="minorHAnsi"/>
          <w:noProof/>
        </w:rPr>
        <w:t> </w:t>
      </w:r>
      <w:r w:rsidR="00222A8E" w:rsidRPr="00405364">
        <w:rPr>
          <w:rFonts w:asciiTheme="minorHAnsi" w:hAnsiTheme="minorHAnsi" w:cstheme="minorHAnsi"/>
          <w:noProof/>
        </w:rPr>
        <w:t> </w:t>
      </w:r>
      <w:r w:rsidR="00222A8E" w:rsidRPr="00405364">
        <w:rPr>
          <w:rFonts w:asciiTheme="minorHAnsi" w:hAnsiTheme="minorHAnsi" w:cstheme="minorHAnsi"/>
          <w:noProof/>
        </w:rPr>
        <w:t> </w:t>
      </w:r>
      <w:r w:rsidR="00222A8E" w:rsidRPr="00405364">
        <w:rPr>
          <w:rFonts w:asciiTheme="minorHAnsi" w:hAnsiTheme="minorHAnsi" w:cstheme="minorHAnsi"/>
          <w:noProof/>
        </w:rPr>
        <w:t> </w:t>
      </w:r>
      <w:r w:rsidR="00B268C9" w:rsidRPr="00405364">
        <w:rPr>
          <w:rFonts w:asciiTheme="minorHAnsi" w:hAnsiTheme="minorHAnsi" w:cstheme="minorHAnsi"/>
        </w:rPr>
        <w:fldChar w:fldCharType="end"/>
      </w:r>
      <w:r w:rsidR="002831A2" w:rsidRPr="00405364">
        <w:rPr>
          <w:rFonts w:asciiTheme="minorHAnsi" w:hAnsiTheme="minorHAnsi" w:cstheme="minorHAnsi"/>
          <w:spacing w:val="44"/>
        </w:rPr>
        <w:t xml:space="preserve"> </w:t>
      </w:r>
      <w:r w:rsidR="002831A2" w:rsidRPr="00405364">
        <w:rPr>
          <w:rFonts w:asciiTheme="minorHAnsi" w:hAnsiTheme="minorHAnsi" w:cstheme="minorHAnsi"/>
        </w:rPr>
        <w:t>e di accettare che tutte le comunicazioni inerenti la procedura di gara siano inoltrate come avviso all’indirizzo di posta elettronica certificata risultante dai dati presenti sul Portale Gare Telematiche;</w:t>
      </w:r>
    </w:p>
    <w:p w:rsidR="00862F6F" w:rsidRPr="00405364" w:rsidRDefault="00B268C9" w:rsidP="00BF0954">
      <w:pPr>
        <w:pStyle w:val="Paragrafoelenco"/>
        <w:numPr>
          <w:ilvl w:val="0"/>
          <w:numId w:val="8"/>
        </w:numPr>
        <w:spacing w:line="240" w:lineRule="auto"/>
        <w:ind w:left="709" w:right="20"/>
        <w:rPr>
          <w:rFonts w:asciiTheme="minorHAnsi" w:eastAsia="Arial" w:hAnsiTheme="minorHAnsi" w:cstheme="minorHAnsi"/>
        </w:rPr>
      </w:pPr>
      <w:r w:rsidRPr="00405364">
        <w:rPr>
          <w:rFonts w:asciiTheme="minorHAnsi" w:hAnsiTheme="minorHAnsi" w:cstheme="minorHAnsi"/>
        </w:rPr>
        <w:fldChar w:fldCharType="begin">
          <w:ffData>
            <w:name w:val="Controllo4"/>
            <w:enabled/>
            <w:calcOnExit w:val="0"/>
            <w:checkBox>
              <w:size w:val="20"/>
              <w:default w:val="0"/>
              <w:checked w:val="0"/>
            </w:checkBox>
          </w:ffData>
        </w:fldChar>
      </w:r>
      <w:r w:rsidR="00FC1027" w:rsidRPr="00405364">
        <w:rPr>
          <w:rFonts w:asciiTheme="minorHAnsi" w:hAnsiTheme="minorHAnsi" w:cstheme="minorHAnsi"/>
        </w:rPr>
        <w:instrText xml:space="preserve"> FORMCHECKBOX </w:instrText>
      </w:r>
      <w:r w:rsidR="00D23255">
        <w:rPr>
          <w:rFonts w:asciiTheme="minorHAnsi" w:hAnsiTheme="minorHAnsi" w:cstheme="minorHAnsi"/>
        </w:rPr>
      </w:r>
      <w:r w:rsidR="00D23255">
        <w:rPr>
          <w:rFonts w:asciiTheme="minorHAnsi" w:hAnsiTheme="minorHAnsi" w:cstheme="minorHAnsi"/>
        </w:rPr>
        <w:fldChar w:fldCharType="separate"/>
      </w:r>
      <w:r w:rsidRPr="00405364">
        <w:rPr>
          <w:rFonts w:asciiTheme="minorHAnsi" w:hAnsiTheme="minorHAnsi" w:cstheme="minorHAnsi"/>
        </w:rPr>
        <w:fldChar w:fldCharType="end"/>
      </w:r>
      <w:r w:rsidR="00FC1027" w:rsidRPr="00405364">
        <w:rPr>
          <w:rFonts w:asciiTheme="minorHAnsi" w:hAnsiTheme="minorHAnsi" w:cstheme="minorHAnsi"/>
        </w:rPr>
        <w:t xml:space="preserve"> </w:t>
      </w:r>
      <w:r w:rsidR="00FC1027" w:rsidRPr="00405364">
        <w:rPr>
          <w:rFonts w:asciiTheme="minorHAnsi" w:hAnsiTheme="minorHAnsi" w:cstheme="minorHAnsi"/>
          <w:b/>
          <w:u w:val="single"/>
        </w:rPr>
        <w:t xml:space="preserve">di </w:t>
      </w:r>
      <w:r w:rsidR="00862F6F" w:rsidRPr="00405364">
        <w:rPr>
          <w:rFonts w:asciiTheme="minorHAnsi" w:hAnsiTheme="minorHAnsi" w:cstheme="minorHAnsi"/>
          <w:b/>
          <w:u w:val="single"/>
        </w:rPr>
        <w:t xml:space="preserve">non autorizzare, </w:t>
      </w:r>
      <w:r w:rsidR="00862F6F" w:rsidRPr="00405364">
        <w:rPr>
          <w:rFonts w:asciiTheme="minorHAnsi" w:eastAsia="Arial" w:hAnsiTheme="minorHAnsi" w:cstheme="minorHAnsi"/>
          <w:b/>
          <w:u w:val="single"/>
        </w:rPr>
        <w:t>qualora un partecipante alla gara eserciti la</w:t>
      </w:r>
      <w:bookmarkStart w:id="3" w:name="page26"/>
      <w:bookmarkEnd w:id="3"/>
      <w:r w:rsidR="00862F6F" w:rsidRPr="00405364">
        <w:rPr>
          <w:rFonts w:asciiTheme="minorHAnsi" w:eastAsia="Arial" w:hAnsiTheme="minorHAnsi" w:cstheme="minorHAnsi"/>
          <w:b/>
          <w:u w:val="single"/>
        </w:rPr>
        <w:t xml:space="preserve"> facoltà di “accesso agli atti”,</w:t>
      </w:r>
      <w:r w:rsidR="00862F6F" w:rsidRPr="00405364">
        <w:rPr>
          <w:rFonts w:asciiTheme="minorHAnsi" w:hAnsiTheme="minorHAnsi" w:cstheme="minorHAnsi"/>
          <w:b/>
          <w:u w:val="single"/>
        </w:rPr>
        <w:t xml:space="preserve"> la stazione appaltante </w:t>
      </w:r>
      <w:r w:rsidR="00862F6F" w:rsidRPr="00405364">
        <w:rPr>
          <w:rFonts w:asciiTheme="minorHAnsi" w:eastAsia="Arial" w:hAnsiTheme="minorHAnsi" w:cstheme="minorHAnsi"/>
          <w:b/>
          <w:u w:val="single"/>
        </w:rPr>
        <w:t>a rilasciare copia dell’offerta tecnica</w:t>
      </w:r>
      <w:r w:rsidR="00862F6F" w:rsidRPr="00405364">
        <w:rPr>
          <w:rFonts w:asciiTheme="minorHAnsi" w:eastAsia="Arial" w:hAnsiTheme="minorHAnsi" w:cstheme="minorHAnsi"/>
        </w:rPr>
        <w:t xml:space="preserve"> e delle spiegazioni che saranno eventualmente richieste in sede di verifica di anomalia, in quanto coperte da segreto tecnico/commerciale per le seguenti motivazioni (</w:t>
      </w:r>
      <w:r w:rsidR="00992A18" w:rsidRPr="00405364">
        <w:rPr>
          <w:rFonts w:asciiTheme="minorHAnsi" w:eastAsia="Arial" w:hAnsiTheme="minorHAnsi" w:cstheme="minorHAnsi"/>
        </w:rPr>
        <w:t xml:space="preserve">OBBLIGATORIAMENTE </w:t>
      </w:r>
      <w:r w:rsidR="00862F6F" w:rsidRPr="00405364">
        <w:rPr>
          <w:rFonts w:asciiTheme="minorHAnsi" w:eastAsia="Arial" w:hAnsiTheme="minorHAnsi" w:cstheme="minorHAnsi"/>
        </w:rPr>
        <w:t xml:space="preserve">motivare e comprovare adeguatamente ai sensi dell’art. 53 comma 5 lett. a), del Codice): </w:t>
      </w:r>
      <w:r w:rsidRPr="00405364">
        <w:rPr>
          <w:rFonts w:asciiTheme="minorHAnsi" w:hAnsiTheme="minorHAnsi" w:cstheme="minorHAnsi"/>
        </w:rPr>
        <w:fldChar w:fldCharType="begin">
          <w:ffData>
            <w:name w:val="Testo1"/>
            <w:enabled/>
            <w:calcOnExit w:val="0"/>
            <w:textInput/>
          </w:ffData>
        </w:fldChar>
      </w:r>
      <w:r w:rsidR="00862F6F" w:rsidRPr="00405364">
        <w:rPr>
          <w:rFonts w:asciiTheme="minorHAnsi" w:hAnsiTheme="minorHAnsi" w:cstheme="minorHAnsi"/>
        </w:rPr>
        <w:instrText xml:space="preserve"> FORMTEXT </w:instrText>
      </w:r>
      <w:r w:rsidRPr="00405364">
        <w:rPr>
          <w:rFonts w:asciiTheme="minorHAnsi" w:hAnsiTheme="minorHAnsi" w:cstheme="minorHAnsi"/>
        </w:rPr>
      </w:r>
      <w:r w:rsidRPr="00405364">
        <w:rPr>
          <w:rFonts w:asciiTheme="minorHAnsi" w:hAnsiTheme="minorHAnsi" w:cstheme="minorHAnsi"/>
        </w:rPr>
        <w:fldChar w:fldCharType="separate"/>
      </w:r>
      <w:r w:rsidR="00862F6F" w:rsidRPr="00405364">
        <w:rPr>
          <w:rFonts w:asciiTheme="minorHAnsi" w:hAnsiTheme="minorHAnsi" w:cstheme="minorHAnsi"/>
          <w:noProof/>
        </w:rPr>
        <w:t> </w:t>
      </w:r>
      <w:r w:rsidR="00862F6F" w:rsidRPr="00405364">
        <w:rPr>
          <w:rFonts w:asciiTheme="minorHAnsi" w:hAnsiTheme="minorHAnsi" w:cstheme="minorHAnsi"/>
          <w:noProof/>
        </w:rPr>
        <w:t> </w:t>
      </w:r>
      <w:r w:rsidR="00862F6F" w:rsidRPr="00405364">
        <w:rPr>
          <w:rFonts w:asciiTheme="minorHAnsi" w:hAnsiTheme="minorHAnsi" w:cstheme="minorHAnsi"/>
          <w:noProof/>
        </w:rPr>
        <w:t> </w:t>
      </w:r>
      <w:r w:rsidR="00862F6F" w:rsidRPr="00405364">
        <w:rPr>
          <w:rFonts w:asciiTheme="minorHAnsi" w:hAnsiTheme="minorHAnsi" w:cstheme="minorHAnsi"/>
          <w:noProof/>
        </w:rPr>
        <w:t> </w:t>
      </w:r>
      <w:r w:rsidR="00862F6F" w:rsidRPr="00405364">
        <w:rPr>
          <w:rFonts w:asciiTheme="minorHAnsi" w:hAnsiTheme="minorHAnsi" w:cstheme="minorHAnsi"/>
          <w:noProof/>
        </w:rPr>
        <w:t> </w:t>
      </w:r>
      <w:r w:rsidRPr="00405364">
        <w:rPr>
          <w:rFonts w:asciiTheme="minorHAnsi" w:hAnsiTheme="minorHAnsi" w:cstheme="minorHAnsi"/>
        </w:rPr>
        <w:fldChar w:fldCharType="end"/>
      </w:r>
      <w:r w:rsidR="00862F6F" w:rsidRPr="00405364">
        <w:rPr>
          <w:rFonts w:asciiTheme="minorHAnsi" w:hAnsiTheme="minorHAnsi" w:cstheme="minorHAnsi"/>
        </w:rPr>
        <w:t xml:space="preserve"> . </w:t>
      </w:r>
      <w:r w:rsidR="00992A18" w:rsidRPr="00405364">
        <w:rPr>
          <w:rFonts w:asciiTheme="minorHAnsi" w:hAnsiTheme="minorHAnsi" w:cstheme="minorHAnsi"/>
        </w:rPr>
        <w:t xml:space="preserve">N.B. </w:t>
      </w:r>
      <w:r w:rsidR="00862F6F" w:rsidRPr="00405364">
        <w:rPr>
          <w:rFonts w:asciiTheme="minorHAnsi" w:hAnsiTheme="minorHAnsi" w:cstheme="minorHAnsi"/>
        </w:rPr>
        <w:t>Se le motivazioni non saranno comprovate adeguatamente, si procederà a rilasciare copia dell’offerta tecnica</w:t>
      </w:r>
      <w:r w:rsidR="00992A18" w:rsidRPr="00405364">
        <w:rPr>
          <w:rFonts w:asciiTheme="minorHAnsi" w:hAnsiTheme="minorHAnsi" w:cstheme="minorHAnsi"/>
        </w:rPr>
        <w:t>)</w:t>
      </w:r>
    </w:p>
    <w:p w:rsidR="001D15DB" w:rsidRPr="00405364" w:rsidRDefault="00E158F9" w:rsidP="00992A18">
      <w:pPr>
        <w:spacing w:line="240" w:lineRule="auto"/>
        <w:ind w:left="709" w:right="20"/>
        <w:jc w:val="both"/>
        <w:rPr>
          <w:rFonts w:eastAsia="Arial" w:cstheme="minorHAnsi"/>
          <w:sz w:val="20"/>
          <w:szCs w:val="20"/>
        </w:rPr>
      </w:pPr>
      <w:r w:rsidRPr="00405364">
        <w:rPr>
          <w:rFonts w:eastAsia="Arial" w:cstheme="minorHAnsi"/>
          <w:b/>
          <w:sz w:val="20"/>
          <w:szCs w:val="20"/>
        </w:rPr>
        <w:t>(</w:t>
      </w:r>
      <w:r w:rsidRPr="00405364">
        <w:rPr>
          <w:rFonts w:eastAsia="Arial" w:cstheme="minorHAnsi"/>
          <w:b/>
          <w:sz w:val="20"/>
          <w:szCs w:val="20"/>
          <w:u w:val="single"/>
        </w:rPr>
        <w:t>Qualora non sia spuntata la casella sopra, significherà che si autorizza la stazione appaltante</w:t>
      </w:r>
      <w:r w:rsidR="00992A18" w:rsidRPr="00405364">
        <w:rPr>
          <w:rFonts w:eastAsia="Arial" w:cstheme="minorHAnsi"/>
          <w:sz w:val="20"/>
          <w:szCs w:val="20"/>
        </w:rPr>
        <w:t xml:space="preserve"> </w:t>
      </w:r>
      <w:r w:rsidR="001D15DB" w:rsidRPr="00405364">
        <w:rPr>
          <w:rFonts w:eastAsia="Arial" w:cstheme="minorHAnsi"/>
          <w:sz w:val="20"/>
          <w:szCs w:val="20"/>
        </w:rPr>
        <w:t>a rilasciare copia dell’offerta tecnica e delle spiegazioni che saranno eventualmente richieste in sede di verifica delle offerte anomale</w:t>
      </w:r>
      <w:r w:rsidR="00992A18" w:rsidRPr="00405364">
        <w:rPr>
          <w:rFonts w:eastAsia="Arial" w:cstheme="minorHAnsi"/>
          <w:sz w:val="20"/>
          <w:szCs w:val="20"/>
        </w:rPr>
        <w:t>)</w:t>
      </w:r>
      <w:r w:rsidR="001D15DB" w:rsidRPr="00405364">
        <w:rPr>
          <w:rFonts w:eastAsia="Arial" w:cstheme="minorHAnsi"/>
          <w:sz w:val="20"/>
          <w:szCs w:val="20"/>
        </w:rPr>
        <w:t>;</w:t>
      </w:r>
    </w:p>
    <w:p w:rsidR="00111F56" w:rsidRPr="00405364" w:rsidRDefault="00111F56"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che le copie di tutti i documenti allegati alla documentazione amministrativa in formato elettronico sono state formate a norma dell’art. 22 comma 3 del D. Lgs. n. 82/2005 (Copie informatiche di documenti analogici) e/o dell’art. 23-bis del D.Lgs. n. 82/2005 (Duplicati e copie informatiche di documenti informatici) e nel rispetto delle regole tecniche di cui all’art. 71 del medesimo D. Lgs. n. 82/2005);</w:t>
      </w:r>
    </w:p>
    <w:p w:rsidR="001D15DB" w:rsidRPr="00405364" w:rsidRDefault="001D15DB"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bCs/>
          <w:i/>
          <w:iCs/>
        </w:rPr>
        <w:t xml:space="preserve">(per gli operatori non residenti e privi di stabile organizzazione in Italia) </w:t>
      </w:r>
      <w:r w:rsidRPr="00405364">
        <w:rPr>
          <w:rFonts w:asciiTheme="minorHAnsi" w:eastAsia="Arial" w:hAnsiTheme="minorHAnsi" w:cstheme="minorHAnsi"/>
        </w:rPr>
        <w:t>di</w:t>
      </w:r>
      <w:r w:rsidRPr="00405364">
        <w:rPr>
          <w:rFonts w:asciiTheme="minorHAnsi" w:eastAsia="Arial" w:hAnsiTheme="minorHAnsi" w:cstheme="minorHAnsi"/>
          <w:b/>
          <w:bCs/>
          <w:i/>
          <w:iCs/>
        </w:rPr>
        <w:t xml:space="preserve"> </w:t>
      </w:r>
      <w:r w:rsidRPr="00405364">
        <w:rPr>
          <w:rFonts w:asciiTheme="minorHAnsi" w:eastAsia="Arial" w:hAnsiTheme="minorHAnsi" w:cstheme="minorHAnsi"/>
        </w:rPr>
        <w:t>impegnarsi ad uniformarsi, in caso di aggiudicazione, alla disciplina di cui agli artt. 17 comma 2 e 53 comma 3 del D.P.R. n. 633/1972 e a comunicare alla stazione appaltante la nomina del proprio rappresentante fiscale, nelle forme di legge;</w:t>
      </w:r>
    </w:p>
    <w:p w:rsidR="006809B7" w:rsidRPr="00405364" w:rsidRDefault="001D15DB" w:rsidP="006809B7">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bCs/>
          <w:i/>
          <w:iCs/>
        </w:rPr>
        <w:t xml:space="preserve">(Per gli operatori economici ammessi al concordato preventivo con continuità aziendale di cui all’art. 186 bis del R.D. 16/03/1942, n. 267) </w:t>
      </w:r>
      <w:r w:rsidRPr="00405364">
        <w:rPr>
          <w:rFonts w:asciiTheme="minorHAnsi" w:eastAsia="Arial" w:hAnsiTheme="minorHAnsi" w:cstheme="minorHAnsi"/>
        </w:rPr>
        <w:t xml:space="preserve">ad integrazione di quanto indicato nella parte III sez. C lett. d) del DGUE, i seguenti estremi del provvedimento di ammissione al concordato e del provvedimento di autorizzazione a partecipare alle gare </w:t>
      </w:r>
      <w:r w:rsidR="00B268C9" w:rsidRPr="00405364">
        <w:rPr>
          <w:rFonts w:asciiTheme="minorHAnsi" w:hAnsiTheme="minorHAnsi" w:cstheme="minorHAnsi"/>
        </w:rPr>
        <w:fldChar w:fldCharType="begin">
          <w:ffData>
            <w:name w:val="Testo1"/>
            <w:enabled/>
            <w:calcOnExit w:val="0"/>
            <w:textInput/>
          </w:ffData>
        </w:fldChar>
      </w:r>
      <w:r w:rsidR="008F1A9E" w:rsidRPr="00405364">
        <w:rPr>
          <w:rFonts w:asciiTheme="minorHAnsi" w:hAnsiTheme="minorHAnsi" w:cstheme="minorHAnsi"/>
        </w:rPr>
        <w:instrText xml:space="preserve"> FORMTEXT </w:instrText>
      </w:r>
      <w:r w:rsidR="00B268C9" w:rsidRPr="00405364">
        <w:rPr>
          <w:rFonts w:asciiTheme="minorHAnsi" w:hAnsiTheme="minorHAnsi" w:cstheme="minorHAnsi"/>
        </w:rPr>
      </w:r>
      <w:r w:rsidR="00B268C9" w:rsidRPr="00405364">
        <w:rPr>
          <w:rFonts w:asciiTheme="minorHAnsi" w:hAnsiTheme="minorHAnsi" w:cstheme="minorHAnsi"/>
        </w:rPr>
        <w:fldChar w:fldCharType="separate"/>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B268C9" w:rsidRPr="00405364">
        <w:rPr>
          <w:rFonts w:asciiTheme="minorHAnsi" w:hAnsiTheme="minorHAnsi" w:cstheme="minorHAnsi"/>
        </w:rPr>
        <w:fldChar w:fldCharType="end"/>
      </w:r>
      <w:r w:rsidRPr="00405364">
        <w:rPr>
          <w:rFonts w:asciiTheme="minorHAnsi" w:eastAsia="Arial" w:hAnsiTheme="minorHAnsi" w:cstheme="minorHAnsi"/>
        </w:rPr>
        <w:t xml:space="preserve"> rilasciati dal Tribunale di </w:t>
      </w:r>
      <w:r w:rsidR="00B268C9" w:rsidRPr="00405364">
        <w:rPr>
          <w:rFonts w:asciiTheme="minorHAnsi" w:hAnsiTheme="minorHAnsi" w:cstheme="minorHAnsi"/>
        </w:rPr>
        <w:fldChar w:fldCharType="begin">
          <w:ffData>
            <w:name w:val="Testo1"/>
            <w:enabled/>
            <w:calcOnExit w:val="0"/>
            <w:textInput/>
          </w:ffData>
        </w:fldChar>
      </w:r>
      <w:r w:rsidR="008F1A9E" w:rsidRPr="00405364">
        <w:rPr>
          <w:rFonts w:asciiTheme="minorHAnsi" w:hAnsiTheme="minorHAnsi" w:cstheme="minorHAnsi"/>
        </w:rPr>
        <w:instrText xml:space="preserve"> FORMTEXT </w:instrText>
      </w:r>
      <w:r w:rsidR="00B268C9" w:rsidRPr="00405364">
        <w:rPr>
          <w:rFonts w:asciiTheme="minorHAnsi" w:hAnsiTheme="minorHAnsi" w:cstheme="minorHAnsi"/>
        </w:rPr>
      </w:r>
      <w:r w:rsidR="00B268C9" w:rsidRPr="00405364">
        <w:rPr>
          <w:rFonts w:asciiTheme="minorHAnsi" w:hAnsiTheme="minorHAnsi" w:cstheme="minorHAnsi"/>
        </w:rPr>
        <w:fldChar w:fldCharType="separate"/>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8F1A9E" w:rsidRPr="00405364">
        <w:rPr>
          <w:rFonts w:asciiTheme="minorHAnsi" w:hAnsiTheme="minorHAnsi" w:cstheme="minorHAnsi"/>
          <w:noProof/>
        </w:rPr>
        <w:t> </w:t>
      </w:r>
      <w:r w:rsidR="00B268C9" w:rsidRPr="00405364">
        <w:rPr>
          <w:rFonts w:asciiTheme="minorHAnsi" w:hAnsiTheme="minorHAnsi" w:cstheme="minorHAnsi"/>
        </w:rPr>
        <w:fldChar w:fldCharType="end"/>
      </w:r>
      <w:r w:rsidR="008F1A9E" w:rsidRPr="00405364">
        <w:rPr>
          <w:rFonts w:asciiTheme="minorHAnsi" w:hAnsiTheme="minorHAnsi" w:cstheme="minorHAnsi"/>
        </w:rPr>
        <w:t xml:space="preserve"> </w:t>
      </w:r>
      <w:r w:rsidRPr="00405364">
        <w:rPr>
          <w:rFonts w:asciiTheme="minorHAnsi" w:eastAsia="Arial" w:hAnsiTheme="minorHAnsi" w:cstheme="minorHAnsi"/>
        </w:rPr>
        <w:t>nonché dichiara di non partecipare alla gara quale mandataria di un raggruppamento temporaneo di imprese e che le altre imprese aderenti al raggruppamento non sono assoggettate ad una procedura concorsuale ai sensi dell’art. 186 bis comma 6 del R.D. 16/03/1942 n. 267;</w:t>
      </w:r>
    </w:p>
    <w:p w:rsidR="00FD69AC" w:rsidRPr="00405364" w:rsidRDefault="006809B7" w:rsidP="00FD69AC">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i/>
          <w:iCs/>
        </w:rPr>
        <w:t>(</w:t>
      </w:r>
      <w:r w:rsidR="00B21515" w:rsidRPr="00405364">
        <w:rPr>
          <w:rFonts w:asciiTheme="minorHAnsi" w:eastAsia="Arial" w:hAnsiTheme="minorHAnsi" w:cstheme="minorHAnsi"/>
          <w:i/>
          <w:iCs/>
        </w:rPr>
        <w:t>per gli</w:t>
      </w:r>
      <w:r w:rsidRPr="00405364">
        <w:rPr>
          <w:rFonts w:asciiTheme="minorHAnsi" w:eastAsia="Arial" w:hAnsiTheme="minorHAnsi" w:cstheme="minorHAnsi"/>
          <w:i/>
          <w:iCs/>
        </w:rPr>
        <w:t xml:space="preserve"> operatori economici non residenti e privi di stabile organizzazione in Italia)</w:t>
      </w:r>
      <w:r w:rsidRPr="00405364">
        <w:rPr>
          <w:rFonts w:asciiTheme="minorHAnsi" w:eastAsia="Arial" w:hAnsiTheme="minorHAnsi" w:cstheme="minorHAnsi"/>
        </w:rPr>
        <w:t xml:space="preserve"> il domicilio fiscale</w:t>
      </w:r>
      <w:r w:rsidR="00B21515" w:rsidRPr="00405364">
        <w:rPr>
          <w:rFonts w:asciiTheme="minorHAnsi" w:eastAsia="Arial" w:hAnsiTheme="minorHAnsi" w:cstheme="minorHAnsi"/>
        </w:rPr>
        <w:t xml:space="preserve"> è</w:t>
      </w:r>
      <w:r w:rsidRPr="00405364">
        <w:rPr>
          <w:rFonts w:asciiTheme="minorHAnsi" w:eastAsia="Arial" w:hAnsiTheme="minorHAnsi" w:cstheme="minorHAnsi"/>
        </w:rPr>
        <w:t xml:space="preserve"> </w:t>
      </w:r>
      <w:r w:rsidR="00B21515" w:rsidRPr="00405364">
        <w:rPr>
          <w:rFonts w:asciiTheme="minorHAnsi" w:hAnsiTheme="minorHAnsi" w:cstheme="minorHAnsi"/>
        </w:rPr>
        <w:fldChar w:fldCharType="begin">
          <w:ffData>
            <w:name w:val="Testo1"/>
            <w:enabled/>
            <w:calcOnExit w:val="0"/>
            <w:textInput/>
          </w:ffData>
        </w:fldChar>
      </w:r>
      <w:r w:rsidR="00B21515" w:rsidRPr="00405364">
        <w:rPr>
          <w:rFonts w:asciiTheme="minorHAnsi" w:hAnsiTheme="minorHAnsi" w:cstheme="minorHAnsi"/>
        </w:rPr>
        <w:instrText xml:space="preserve"> FORMTEXT </w:instrText>
      </w:r>
      <w:r w:rsidR="00B21515" w:rsidRPr="00405364">
        <w:rPr>
          <w:rFonts w:asciiTheme="minorHAnsi" w:hAnsiTheme="minorHAnsi" w:cstheme="minorHAnsi"/>
        </w:rPr>
      </w:r>
      <w:r w:rsidR="00B21515" w:rsidRPr="00405364">
        <w:rPr>
          <w:rFonts w:asciiTheme="minorHAnsi" w:hAnsiTheme="minorHAnsi" w:cstheme="minorHAnsi"/>
        </w:rPr>
        <w:fldChar w:fldCharType="separate"/>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rPr>
        <w:fldChar w:fldCharType="end"/>
      </w:r>
      <w:r w:rsidR="00B21515" w:rsidRPr="00405364">
        <w:rPr>
          <w:rFonts w:asciiTheme="minorHAnsi" w:hAnsiTheme="minorHAnsi" w:cstheme="minorHAnsi"/>
        </w:rPr>
        <w:t xml:space="preserve"> , </w:t>
      </w:r>
      <w:r w:rsidRPr="00405364">
        <w:rPr>
          <w:rFonts w:asciiTheme="minorHAnsi" w:eastAsia="Arial" w:hAnsiTheme="minorHAnsi" w:cstheme="minorHAnsi"/>
        </w:rPr>
        <w:t>il codice</w:t>
      </w:r>
      <w:r w:rsidRPr="00405364">
        <w:rPr>
          <w:rFonts w:asciiTheme="minorHAnsi" w:eastAsia="Arial" w:hAnsiTheme="minorHAnsi" w:cstheme="minorHAnsi"/>
          <w:i/>
          <w:iCs/>
        </w:rPr>
        <w:t xml:space="preserve"> </w:t>
      </w:r>
      <w:r w:rsidRPr="00405364">
        <w:rPr>
          <w:rFonts w:asciiTheme="minorHAnsi" w:eastAsia="Arial" w:hAnsiTheme="minorHAnsi" w:cstheme="minorHAnsi"/>
        </w:rPr>
        <w:t xml:space="preserve">fiscale </w:t>
      </w:r>
      <w:r w:rsidR="00B21515" w:rsidRPr="00405364">
        <w:rPr>
          <w:rFonts w:asciiTheme="minorHAnsi" w:eastAsia="Arial" w:hAnsiTheme="minorHAnsi" w:cstheme="minorHAnsi"/>
        </w:rPr>
        <w:t xml:space="preserve">è </w:t>
      </w:r>
      <w:r w:rsidR="00B21515" w:rsidRPr="00405364">
        <w:rPr>
          <w:rFonts w:asciiTheme="minorHAnsi" w:hAnsiTheme="minorHAnsi" w:cstheme="minorHAnsi"/>
        </w:rPr>
        <w:fldChar w:fldCharType="begin">
          <w:ffData>
            <w:name w:val="Testo1"/>
            <w:enabled/>
            <w:calcOnExit w:val="0"/>
            <w:textInput/>
          </w:ffData>
        </w:fldChar>
      </w:r>
      <w:r w:rsidR="00B21515" w:rsidRPr="00405364">
        <w:rPr>
          <w:rFonts w:asciiTheme="minorHAnsi" w:hAnsiTheme="minorHAnsi" w:cstheme="minorHAnsi"/>
        </w:rPr>
        <w:instrText xml:space="preserve"> FORMTEXT </w:instrText>
      </w:r>
      <w:r w:rsidR="00B21515" w:rsidRPr="00405364">
        <w:rPr>
          <w:rFonts w:asciiTheme="minorHAnsi" w:hAnsiTheme="minorHAnsi" w:cstheme="minorHAnsi"/>
        </w:rPr>
      </w:r>
      <w:r w:rsidR="00B21515" w:rsidRPr="00405364">
        <w:rPr>
          <w:rFonts w:asciiTheme="minorHAnsi" w:hAnsiTheme="minorHAnsi" w:cstheme="minorHAnsi"/>
        </w:rPr>
        <w:fldChar w:fldCharType="separate"/>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noProof/>
        </w:rPr>
        <w:t> </w:t>
      </w:r>
      <w:r w:rsidR="00B21515" w:rsidRPr="00405364">
        <w:rPr>
          <w:rFonts w:asciiTheme="minorHAnsi" w:hAnsiTheme="minorHAnsi" w:cstheme="minorHAnsi"/>
        </w:rPr>
        <w:fldChar w:fldCharType="end"/>
      </w:r>
      <w:r w:rsidR="00B21515" w:rsidRPr="00405364">
        <w:rPr>
          <w:rFonts w:asciiTheme="minorHAnsi" w:hAnsiTheme="minorHAnsi" w:cstheme="minorHAnsi"/>
        </w:rPr>
        <w:t xml:space="preserve"> ,</w:t>
      </w:r>
      <w:r w:rsidRPr="00405364">
        <w:rPr>
          <w:rFonts w:asciiTheme="minorHAnsi" w:eastAsia="Arial" w:hAnsiTheme="minorHAnsi" w:cstheme="minorHAnsi"/>
        </w:rPr>
        <w:t xml:space="preserve"> la partita IVA </w:t>
      </w:r>
      <w:r w:rsidR="002475A5" w:rsidRPr="00405364">
        <w:rPr>
          <w:rFonts w:asciiTheme="minorHAnsi" w:eastAsia="Arial" w:hAnsiTheme="minorHAnsi" w:cstheme="minorHAnsi"/>
        </w:rPr>
        <w:t xml:space="preserve">è </w:t>
      </w:r>
      <w:r w:rsidR="002475A5" w:rsidRPr="00405364">
        <w:rPr>
          <w:rFonts w:asciiTheme="minorHAnsi" w:hAnsiTheme="minorHAnsi" w:cstheme="minorHAnsi"/>
        </w:rPr>
        <w:fldChar w:fldCharType="begin">
          <w:ffData>
            <w:name w:val="Testo1"/>
            <w:enabled/>
            <w:calcOnExit w:val="0"/>
            <w:textInput/>
          </w:ffData>
        </w:fldChar>
      </w:r>
      <w:r w:rsidR="002475A5" w:rsidRPr="00405364">
        <w:rPr>
          <w:rFonts w:asciiTheme="minorHAnsi" w:hAnsiTheme="minorHAnsi" w:cstheme="minorHAnsi"/>
        </w:rPr>
        <w:instrText xml:space="preserve"> FORMTEXT </w:instrText>
      </w:r>
      <w:r w:rsidR="002475A5" w:rsidRPr="00405364">
        <w:rPr>
          <w:rFonts w:asciiTheme="minorHAnsi" w:hAnsiTheme="minorHAnsi" w:cstheme="minorHAnsi"/>
        </w:rPr>
      </w:r>
      <w:r w:rsidR="002475A5" w:rsidRPr="00405364">
        <w:rPr>
          <w:rFonts w:asciiTheme="minorHAnsi" w:hAnsiTheme="minorHAnsi" w:cstheme="minorHAnsi"/>
        </w:rPr>
        <w:fldChar w:fldCharType="separate"/>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rPr>
        <w:fldChar w:fldCharType="end"/>
      </w:r>
      <w:r w:rsidR="002475A5" w:rsidRPr="00405364">
        <w:rPr>
          <w:rFonts w:asciiTheme="minorHAnsi" w:hAnsiTheme="minorHAnsi" w:cstheme="minorHAnsi"/>
        </w:rPr>
        <w:t xml:space="preserve"> , </w:t>
      </w:r>
      <w:r w:rsidRPr="00405364">
        <w:rPr>
          <w:rFonts w:asciiTheme="minorHAnsi" w:eastAsia="Arial" w:hAnsiTheme="minorHAnsi" w:cstheme="minorHAnsi"/>
        </w:rPr>
        <w:t>l’indirizzo di posta elettronica certificata o strumento analogo negli altri Stati Membri</w:t>
      </w:r>
      <w:r w:rsidR="002475A5" w:rsidRPr="00405364">
        <w:rPr>
          <w:rFonts w:asciiTheme="minorHAnsi" w:eastAsia="Arial" w:hAnsiTheme="minorHAnsi" w:cstheme="minorHAnsi"/>
        </w:rPr>
        <w:t xml:space="preserve"> è </w:t>
      </w:r>
      <w:r w:rsidR="002475A5" w:rsidRPr="00405364">
        <w:rPr>
          <w:rFonts w:asciiTheme="minorHAnsi" w:hAnsiTheme="minorHAnsi" w:cstheme="minorHAnsi"/>
        </w:rPr>
        <w:fldChar w:fldCharType="begin">
          <w:ffData>
            <w:name w:val="Testo1"/>
            <w:enabled/>
            <w:calcOnExit w:val="0"/>
            <w:textInput/>
          </w:ffData>
        </w:fldChar>
      </w:r>
      <w:r w:rsidR="002475A5" w:rsidRPr="00405364">
        <w:rPr>
          <w:rFonts w:asciiTheme="minorHAnsi" w:hAnsiTheme="minorHAnsi" w:cstheme="minorHAnsi"/>
        </w:rPr>
        <w:instrText xml:space="preserve"> FORMTEXT </w:instrText>
      </w:r>
      <w:r w:rsidR="002475A5" w:rsidRPr="00405364">
        <w:rPr>
          <w:rFonts w:asciiTheme="minorHAnsi" w:hAnsiTheme="minorHAnsi" w:cstheme="minorHAnsi"/>
        </w:rPr>
      </w:r>
      <w:r w:rsidR="002475A5" w:rsidRPr="00405364">
        <w:rPr>
          <w:rFonts w:asciiTheme="minorHAnsi" w:hAnsiTheme="minorHAnsi" w:cstheme="minorHAnsi"/>
        </w:rPr>
        <w:fldChar w:fldCharType="separate"/>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noProof/>
        </w:rPr>
        <w:t> </w:t>
      </w:r>
      <w:r w:rsidR="002475A5" w:rsidRPr="00405364">
        <w:rPr>
          <w:rFonts w:asciiTheme="minorHAnsi" w:hAnsiTheme="minorHAnsi" w:cstheme="minorHAnsi"/>
        </w:rPr>
        <w:fldChar w:fldCharType="end"/>
      </w:r>
      <w:r w:rsidR="002475A5" w:rsidRPr="00405364">
        <w:rPr>
          <w:rFonts w:asciiTheme="minorHAnsi" w:hAnsiTheme="minorHAnsi" w:cstheme="minorHAnsi"/>
        </w:rPr>
        <w:t xml:space="preserve"> </w:t>
      </w:r>
      <w:r w:rsidRPr="00405364">
        <w:rPr>
          <w:rFonts w:asciiTheme="minorHAnsi" w:eastAsia="Arial" w:hAnsiTheme="minorHAnsi" w:cstheme="minorHAnsi"/>
        </w:rPr>
        <w:t>, ai fini delle comunicazioni di cui all’articolo 76, comma 5 del Codice;</w:t>
      </w:r>
    </w:p>
    <w:p w:rsidR="006809B7" w:rsidRPr="00405364" w:rsidRDefault="006809B7" w:rsidP="00FD69AC">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di aver preso visione e di accettare il trattamento dei dati personali di cui al</w:t>
      </w:r>
      <w:r w:rsidR="007536D5" w:rsidRPr="00405364">
        <w:rPr>
          <w:rFonts w:asciiTheme="minorHAnsi" w:eastAsia="Arial" w:hAnsiTheme="minorHAnsi" w:cstheme="minorHAnsi"/>
        </w:rPr>
        <w:t>l’articolo</w:t>
      </w:r>
      <w:r w:rsidRPr="00405364">
        <w:rPr>
          <w:rFonts w:asciiTheme="minorHAnsi" w:eastAsia="Arial" w:hAnsiTheme="minorHAnsi" w:cstheme="minorHAnsi"/>
        </w:rPr>
        <w:t xml:space="preserve"> </w:t>
      </w:r>
      <w:r w:rsidR="00FD69AC" w:rsidRPr="00405364">
        <w:rPr>
          <w:rFonts w:asciiTheme="minorHAnsi" w:eastAsia="Arial" w:hAnsiTheme="minorHAnsi" w:cstheme="minorHAnsi"/>
          <w:bCs/>
        </w:rPr>
        <w:t>29    “Informativa sulla privacy, accesso agli atti e accesso civico” del disciplinare di gara;</w:t>
      </w:r>
    </w:p>
    <w:p w:rsidR="001D15DB" w:rsidRPr="00405364" w:rsidRDefault="006809B7" w:rsidP="006809B7">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 xml:space="preserve"> </w:t>
      </w:r>
      <w:r w:rsidR="00164AF5" w:rsidRPr="00405364">
        <w:rPr>
          <w:rFonts w:asciiTheme="minorHAnsi" w:eastAsia="Arial" w:hAnsiTheme="minorHAnsi" w:cstheme="minorHAnsi"/>
        </w:rPr>
        <w:t>(punto omesso in quanto non pertinente per la presente gara)</w:t>
      </w:r>
      <w:r w:rsidR="001D15DB" w:rsidRPr="00405364">
        <w:rPr>
          <w:rFonts w:asciiTheme="minorHAnsi" w:hAnsiTheme="minorHAnsi" w:cstheme="minorHAnsi"/>
        </w:rPr>
        <w:t>;</w:t>
      </w:r>
    </w:p>
    <w:p w:rsidR="001D15DB" w:rsidRPr="00405364" w:rsidRDefault="008A393C"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r w:rsidR="001D15DB" w:rsidRPr="00405364">
        <w:rPr>
          <w:rFonts w:asciiTheme="minorHAnsi" w:eastAsia="Arial" w:hAnsiTheme="minorHAnsi" w:cstheme="minorHAnsi"/>
          <w:bCs/>
        </w:rPr>
        <w:t>;</w:t>
      </w:r>
    </w:p>
    <w:p w:rsidR="001D15DB" w:rsidRPr="00405364" w:rsidRDefault="001D15DB" w:rsidP="00E97FF8">
      <w:pPr>
        <w:pStyle w:val="Paragrafoelenco"/>
        <w:numPr>
          <w:ilvl w:val="0"/>
          <w:numId w:val="8"/>
        </w:numPr>
        <w:spacing w:line="240" w:lineRule="auto"/>
        <w:ind w:right="23"/>
        <w:rPr>
          <w:rFonts w:asciiTheme="minorHAnsi" w:hAnsiTheme="minorHAnsi" w:cstheme="minorHAnsi"/>
        </w:rPr>
      </w:pPr>
      <w:r w:rsidRPr="00405364">
        <w:rPr>
          <w:rFonts w:asciiTheme="minorHAnsi" w:eastAsia="Arial" w:hAnsiTheme="minorHAnsi" w:cstheme="minorHAnsi"/>
        </w:rPr>
        <w:t>di aver preso conoscenza</w:t>
      </w:r>
      <w:r w:rsidRPr="00405364">
        <w:rPr>
          <w:rFonts w:asciiTheme="minorHAnsi" w:hAnsiTheme="minorHAnsi" w:cstheme="minorHAnsi"/>
        </w:rPr>
        <w:t xml:space="preserve"> di tutte le condizioni locali che possono avere influenza </w:t>
      </w:r>
      <w:r w:rsidR="008A393C" w:rsidRPr="00405364">
        <w:rPr>
          <w:rFonts w:asciiTheme="minorHAnsi" w:hAnsiTheme="minorHAnsi" w:cstheme="minorHAnsi"/>
        </w:rPr>
        <w:t>sulla fornitura</w:t>
      </w:r>
      <w:r w:rsidRPr="00405364">
        <w:rPr>
          <w:rFonts w:asciiTheme="minorHAnsi" w:hAnsiTheme="minorHAnsi" w:cstheme="minorHAnsi"/>
        </w:rPr>
        <w:t xml:space="preserve"> in appalto, avendo chiesto e ottenuto dalla Stazione Appaltante tutte le informazioni e chiarimenti necessari;</w:t>
      </w:r>
    </w:p>
    <w:p w:rsidR="001D15DB" w:rsidRPr="00405364" w:rsidRDefault="00816A01"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r w:rsidR="001D15DB" w:rsidRPr="00405364">
        <w:rPr>
          <w:rFonts w:asciiTheme="minorHAnsi" w:hAnsiTheme="minorHAnsi" w:cstheme="minorHAnsi"/>
        </w:rPr>
        <w:t>;</w:t>
      </w:r>
    </w:p>
    <w:p w:rsidR="001D15DB" w:rsidRPr="00405364" w:rsidRDefault="00C346B0" w:rsidP="00E97FF8">
      <w:pPr>
        <w:pStyle w:val="Paragrafoelenco"/>
        <w:numPr>
          <w:ilvl w:val="0"/>
          <w:numId w:val="8"/>
        </w:numPr>
        <w:spacing w:line="240" w:lineRule="auto"/>
        <w:ind w:right="23"/>
        <w:rPr>
          <w:rFonts w:asciiTheme="minorHAnsi" w:hAnsiTheme="minorHAnsi" w:cstheme="minorHAnsi"/>
        </w:rPr>
      </w:pPr>
      <w:r w:rsidRPr="00405364">
        <w:rPr>
          <w:rFonts w:asciiTheme="minorHAnsi" w:hAnsiTheme="minorHAnsi" w:cstheme="minorHAnsi"/>
        </w:rPr>
        <w:t xml:space="preserve">di mantenere valida e vincolante l’offerta per </w:t>
      </w:r>
      <w:r w:rsidR="00816A01" w:rsidRPr="00405364">
        <w:rPr>
          <w:rFonts w:asciiTheme="minorHAnsi" w:hAnsiTheme="minorHAnsi" w:cstheme="minorHAnsi"/>
        </w:rPr>
        <w:t>180</w:t>
      </w:r>
      <w:r w:rsidRPr="00405364">
        <w:rPr>
          <w:rFonts w:asciiTheme="minorHAnsi" w:hAnsiTheme="minorHAnsi" w:cstheme="minorHAnsi"/>
        </w:rPr>
        <w:t xml:space="preserve"> (</w:t>
      </w:r>
      <w:r w:rsidR="00816A01" w:rsidRPr="00405364">
        <w:rPr>
          <w:rFonts w:asciiTheme="minorHAnsi" w:hAnsiTheme="minorHAnsi" w:cstheme="minorHAnsi"/>
        </w:rPr>
        <w:t>centottanta</w:t>
      </w:r>
      <w:r w:rsidRPr="00405364">
        <w:rPr>
          <w:rFonts w:asciiTheme="minorHAnsi" w:hAnsiTheme="minorHAnsi" w:cstheme="minorHAnsi"/>
        </w:rPr>
        <w:t>) giorni</w:t>
      </w:r>
      <w:r w:rsidR="0092367A" w:rsidRPr="00405364">
        <w:rPr>
          <w:rFonts w:asciiTheme="minorHAnsi" w:hAnsiTheme="minorHAnsi" w:cstheme="minorHAnsi"/>
        </w:rPr>
        <w:t xml:space="preserve"> dalla scadenza d</w:t>
      </w:r>
      <w:r w:rsidR="001A255D" w:rsidRPr="00405364">
        <w:rPr>
          <w:rFonts w:asciiTheme="minorHAnsi" w:hAnsiTheme="minorHAnsi" w:cstheme="minorHAnsi"/>
        </w:rPr>
        <w:t>el termine per la presentazione</w:t>
      </w:r>
      <w:r w:rsidRPr="00405364">
        <w:rPr>
          <w:rFonts w:asciiTheme="minorHAnsi" w:hAnsiTheme="minorHAnsi" w:cstheme="minorHAnsi"/>
        </w:rPr>
        <w:t>;</w:t>
      </w:r>
    </w:p>
    <w:p w:rsidR="001D15DB" w:rsidRPr="00405364" w:rsidRDefault="007E4138" w:rsidP="00E97FF8">
      <w:pPr>
        <w:pStyle w:val="Paragrafoelenco"/>
        <w:numPr>
          <w:ilvl w:val="0"/>
          <w:numId w:val="8"/>
        </w:numPr>
        <w:spacing w:line="240" w:lineRule="auto"/>
        <w:ind w:right="23"/>
        <w:rPr>
          <w:rFonts w:asciiTheme="minorHAnsi" w:hAnsiTheme="minorHAnsi" w:cstheme="minorHAnsi"/>
        </w:rPr>
      </w:pPr>
      <w:r w:rsidRPr="007E4138">
        <w:rPr>
          <w:rFonts w:ascii="Calibri" w:eastAsia="Arial" w:hAnsi="Calibri" w:cs="Calibri"/>
          <w:iCs/>
        </w:rPr>
        <w:t>di aver formulato il valore della percentuale di sconto a favore del Consorzio come offerta economica, nel rispetto dell’art. 144 comma 6 lettera a) del Codice</w:t>
      </w:r>
      <w:r>
        <w:rPr>
          <w:rFonts w:ascii="Calibri" w:eastAsia="Arial" w:hAnsi="Calibri" w:cs="Calibri"/>
          <w:iCs/>
        </w:rPr>
        <w:t>;</w:t>
      </w:r>
    </w:p>
    <w:p w:rsidR="001D15DB" w:rsidRPr="00405364" w:rsidRDefault="001D15DB" w:rsidP="00E97FF8">
      <w:pPr>
        <w:pStyle w:val="Paragrafoelenco"/>
        <w:numPr>
          <w:ilvl w:val="0"/>
          <w:numId w:val="8"/>
        </w:numPr>
        <w:spacing w:line="240" w:lineRule="auto"/>
        <w:ind w:right="23"/>
        <w:rPr>
          <w:rFonts w:asciiTheme="minorHAnsi" w:hAnsiTheme="minorHAnsi" w:cstheme="minorHAnsi"/>
        </w:rPr>
      </w:pPr>
      <w:r w:rsidRPr="00405364">
        <w:rPr>
          <w:rFonts w:asciiTheme="minorHAnsi" w:hAnsiTheme="minorHAnsi" w:cstheme="minorHAnsi"/>
        </w:rPr>
        <w:t xml:space="preserve">di aver adottato le misure minime richieste dal </w:t>
      </w:r>
      <w:r w:rsidRPr="00405364">
        <w:rPr>
          <w:rFonts w:asciiTheme="minorHAnsi" w:hAnsiTheme="minorHAnsi" w:cstheme="minorHAnsi"/>
          <w:bCs/>
        </w:rPr>
        <w:t>Regolamento generale per la protezione dei dati personali</w:t>
      </w:r>
      <w:r w:rsidRPr="00405364">
        <w:rPr>
          <w:rFonts w:asciiTheme="minorHAnsi" w:hAnsiTheme="minorHAnsi" w:cstheme="minorHAnsi"/>
        </w:rPr>
        <w:t> n. 2016/679 (GDPR) per la tutela dei dati e in particolare di aver adottato il registro delle attività di trattamento quale titolare e quale responsabile del trattamento di cui all’art. 30 del citato Regolamento e di aver già eseguito la ricognizione dei trattamenti e della valutazione di impatto del trattamento dei dati di cui all’art. 35 del citato Regolamento;</w:t>
      </w:r>
    </w:p>
    <w:p w:rsidR="001D15DB" w:rsidRPr="00405364" w:rsidRDefault="001D15DB" w:rsidP="00E97FF8">
      <w:pPr>
        <w:pStyle w:val="Paragrafoelenco"/>
        <w:numPr>
          <w:ilvl w:val="0"/>
          <w:numId w:val="8"/>
        </w:numPr>
        <w:spacing w:line="240" w:lineRule="auto"/>
        <w:ind w:right="23"/>
        <w:rPr>
          <w:rFonts w:asciiTheme="minorHAnsi" w:hAnsiTheme="minorHAnsi" w:cstheme="minorHAnsi"/>
        </w:rPr>
      </w:pPr>
      <w:r w:rsidRPr="00405364">
        <w:rPr>
          <w:rFonts w:asciiTheme="minorHAnsi" w:hAnsiTheme="minorHAnsi" w:cstheme="minorHAnsi"/>
        </w:rPr>
        <w:t>di essere informato, ai sensi e per gli effetti dell’art. 13 del Regolamento Europeo n. 679/2016, che i dati personali raccolti saranno trattati, anche con strumenti informatici, esclusivamente nell’amb</w:t>
      </w:r>
      <w:r w:rsidR="0097696D" w:rsidRPr="00405364">
        <w:rPr>
          <w:rFonts w:asciiTheme="minorHAnsi" w:hAnsiTheme="minorHAnsi" w:cstheme="minorHAnsi"/>
        </w:rPr>
        <w:t>ito della presente gara;</w:t>
      </w:r>
    </w:p>
    <w:p w:rsidR="0097696D" w:rsidRPr="00405364" w:rsidRDefault="0097696D" w:rsidP="00E97FF8">
      <w:pPr>
        <w:pStyle w:val="Paragrafoelenco"/>
        <w:numPr>
          <w:ilvl w:val="0"/>
          <w:numId w:val="8"/>
        </w:numPr>
        <w:spacing w:line="240" w:lineRule="auto"/>
        <w:ind w:right="23"/>
        <w:rPr>
          <w:rFonts w:asciiTheme="minorHAnsi" w:eastAsiaTheme="minorEastAsia" w:hAnsiTheme="minorHAnsi" w:cstheme="minorHAnsi"/>
        </w:rPr>
      </w:pPr>
      <w:r w:rsidRPr="00405364">
        <w:rPr>
          <w:rFonts w:asciiTheme="minorHAnsi" w:eastAsia="Courier New" w:hAnsiTheme="minorHAnsi" w:cstheme="minorHAnsi"/>
        </w:rPr>
        <w:lastRenderedPageBreak/>
        <w:t xml:space="preserve">di rispettare, ai sensi dell’art. 30 comma 3 del </w:t>
      </w:r>
      <w:r w:rsidR="00BC33BB" w:rsidRPr="00405364">
        <w:rPr>
          <w:rFonts w:asciiTheme="minorHAnsi" w:eastAsia="Courier New" w:hAnsiTheme="minorHAnsi" w:cstheme="minorHAnsi"/>
        </w:rPr>
        <w:t>D.Lgs 50/2016</w:t>
      </w:r>
      <w:r w:rsidRPr="00405364">
        <w:rPr>
          <w:rFonts w:asciiTheme="minorHAnsi" w:eastAsia="Courier New" w:hAnsiTheme="minorHAnsi" w:cstheme="minorHAnsi"/>
        </w:rPr>
        <w:t>, nell'esecuzione di appalti pubblici, gli obblighi in materia ambientale, sociale e del lavoro stabiliti dalla normativa europea e nazionale, dai contratti collettivi o dalle disposizioni internazionali elencate nell'allegato X del Codice;</w:t>
      </w:r>
    </w:p>
    <w:p w:rsidR="001A255D" w:rsidRPr="00405364" w:rsidRDefault="001A255D" w:rsidP="00E97FF8">
      <w:pPr>
        <w:pStyle w:val="Paragrafoelenco"/>
        <w:numPr>
          <w:ilvl w:val="0"/>
          <w:numId w:val="8"/>
        </w:numPr>
        <w:spacing w:line="240" w:lineRule="auto"/>
        <w:ind w:right="20"/>
        <w:rPr>
          <w:rFonts w:asciiTheme="minorHAnsi" w:eastAsia="Arial" w:hAnsiTheme="minorHAnsi" w:cstheme="minorHAnsi"/>
        </w:rPr>
      </w:pPr>
      <w:r w:rsidRPr="00405364">
        <w:rPr>
          <w:rFonts w:asciiTheme="minorHAnsi" w:eastAsia="Arial" w:hAnsiTheme="minorHAnsi" w:cstheme="minorHAnsi"/>
        </w:rPr>
        <w:t>(punto omesso in quanto non pertinente per la presente gara)</w:t>
      </w:r>
      <w:r w:rsidRPr="00405364">
        <w:rPr>
          <w:rFonts w:asciiTheme="minorHAnsi" w:hAnsiTheme="minorHAnsi" w:cstheme="minorHAnsi"/>
        </w:rPr>
        <w:t>;</w:t>
      </w:r>
    </w:p>
    <w:p w:rsidR="0097696D" w:rsidRPr="00405364" w:rsidRDefault="0097696D" w:rsidP="00E97FF8">
      <w:pPr>
        <w:pStyle w:val="Paragrafoelenco"/>
        <w:numPr>
          <w:ilvl w:val="0"/>
          <w:numId w:val="8"/>
        </w:numPr>
        <w:spacing w:line="240" w:lineRule="auto"/>
        <w:ind w:right="23"/>
        <w:rPr>
          <w:rFonts w:asciiTheme="minorHAnsi" w:hAnsiTheme="minorHAnsi" w:cstheme="minorHAnsi"/>
        </w:rPr>
      </w:pPr>
      <w:r w:rsidRPr="00405364">
        <w:rPr>
          <w:rFonts w:asciiTheme="minorHAnsi" w:eastAsia="Courier New" w:hAnsiTheme="minorHAnsi" w:cstheme="minorHAnsi"/>
        </w:rPr>
        <w:t>di impegnarsi a denunciare immediatamente alle Forze di Polizia o alle Autorità giudiziarie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 territorialmente competente</w:t>
      </w:r>
      <w:r w:rsidR="00AA06DD" w:rsidRPr="00405364">
        <w:rPr>
          <w:rFonts w:asciiTheme="minorHAnsi" w:eastAsia="Courier New" w:hAnsiTheme="minorHAnsi" w:cstheme="minorHAnsi"/>
        </w:rPr>
        <w:t>;</w:t>
      </w:r>
    </w:p>
    <w:p w:rsidR="00AA06DD" w:rsidRPr="00405364" w:rsidRDefault="00AA06DD" w:rsidP="00E97FF8">
      <w:pPr>
        <w:pStyle w:val="Paragrafoelenco"/>
        <w:numPr>
          <w:ilvl w:val="0"/>
          <w:numId w:val="8"/>
        </w:numPr>
        <w:spacing w:line="240" w:lineRule="auto"/>
        <w:ind w:right="23"/>
        <w:rPr>
          <w:rFonts w:asciiTheme="minorHAnsi" w:hAnsiTheme="minorHAnsi" w:cstheme="minorHAnsi"/>
        </w:rPr>
      </w:pPr>
      <w:r w:rsidRPr="00405364">
        <w:rPr>
          <w:rFonts w:asciiTheme="minorHAnsi" w:eastAsia="Courier New" w:hAnsiTheme="minorHAnsi" w:cstheme="minorHAnsi"/>
        </w:rPr>
        <w:t xml:space="preserve">di </w:t>
      </w:r>
      <w:r w:rsidR="00BC33BB" w:rsidRPr="00405364">
        <w:rPr>
          <w:rFonts w:asciiTheme="minorHAnsi" w:eastAsia="Courier New" w:hAnsiTheme="minorHAnsi" w:cstheme="minorHAnsi"/>
        </w:rPr>
        <w:t>essere in possesso dei requisiti previsti all’</w:t>
      </w:r>
      <w:r w:rsidRPr="00405364">
        <w:rPr>
          <w:rFonts w:asciiTheme="minorHAnsi" w:eastAsia="Courier New" w:hAnsiTheme="minorHAnsi" w:cstheme="minorHAnsi"/>
        </w:rPr>
        <w:t>art. 144 del D.Lgs 50/2016, e in particolare:</w:t>
      </w:r>
    </w:p>
    <w:p w:rsidR="00BC33BB" w:rsidRPr="00405364" w:rsidRDefault="00702F08" w:rsidP="00702F08">
      <w:pPr>
        <w:pStyle w:val="Paragrafoelenco"/>
        <w:numPr>
          <w:ilvl w:val="0"/>
          <w:numId w:val="10"/>
        </w:numPr>
        <w:spacing w:line="240" w:lineRule="auto"/>
        <w:ind w:right="23"/>
        <w:rPr>
          <w:rFonts w:asciiTheme="minorHAnsi" w:hAnsiTheme="minorHAnsi" w:cstheme="minorHAnsi"/>
        </w:rPr>
      </w:pPr>
      <w:r w:rsidRPr="00405364">
        <w:rPr>
          <w:rFonts w:asciiTheme="minorHAnsi" w:hAnsiTheme="minorHAnsi" w:cstheme="minorHAnsi"/>
        </w:rPr>
        <w:t>che la ditta offerente è</w:t>
      </w:r>
      <w:r w:rsidR="00AA06DD" w:rsidRPr="00405364">
        <w:rPr>
          <w:rFonts w:asciiTheme="minorHAnsi" w:hAnsiTheme="minorHAnsi" w:cstheme="minorHAnsi"/>
        </w:rPr>
        <w:t xml:space="preserve"> società di capitali con capitale sociale versato non inferiore a settecentocinquantamila euro</w:t>
      </w:r>
      <w:r w:rsidR="00BC33BB" w:rsidRPr="00405364">
        <w:rPr>
          <w:rFonts w:asciiTheme="minorHAnsi" w:hAnsiTheme="minorHAnsi" w:cstheme="minorHAnsi"/>
        </w:rPr>
        <w:t>;</w:t>
      </w:r>
    </w:p>
    <w:p w:rsidR="00C14CD5" w:rsidRPr="00405364" w:rsidRDefault="00BC33BB" w:rsidP="00C14CD5">
      <w:pPr>
        <w:pStyle w:val="Paragrafoelenco"/>
        <w:numPr>
          <w:ilvl w:val="0"/>
          <w:numId w:val="10"/>
        </w:numPr>
        <w:spacing w:line="240" w:lineRule="auto"/>
        <w:ind w:right="23"/>
        <w:rPr>
          <w:rFonts w:asciiTheme="minorHAnsi" w:hAnsiTheme="minorHAnsi" w:cstheme="minorHAnsi"/>
        </w:rPr>
      </w:pPr>
      <w:r w:rsidRPr="00405364">
        <w:rPr>
          <w:rFonts w:asciiTheme="minorHAnsi" w:hAnsiTheme="minorHAnsi" w:cstheme="minorHAnsi"/>
        </w:rPr>
        <w:t xml:space="preserve">che la </w:t>
      </w:r>
      <w:r w:rsidR="00C14CD5" w:rsidRPr="00405364">
        <w:rPr>
          <w:rFonts w:asciiTheme="minorHAnsi" w:hAnsiTheme="minorHAnsi" w:cstheme="minorHAnsi"/>
        </w:rPr>
        <w:t>società</w:t>
      </w:r>
      <w:r w:rsidR="00702F08" w:rsidRPr="00405364">
        <w:rPr>
          <w:rFonts w:asciiTheme="minorHAnsi" w:hAnsiTheme="minorHAnsi" w:cstheme="minorHAnsi"/>
        </w:rPr>
        <w:t xml:space="preserve"> ha </w:t>
      </w:r>
      <w:r w:rsidR="00AA06DD" w:rsidRPr="00405364">
        <w:rPr>
          <w:rFonts w:asciiTheme="minorHAnsi" w:hAnsiTheme="minorHAnsi" w:cstheme="minorHAnsi"/>
        </w:rPr>
        <w:t xml:space="preserve">come oggetto sociale l'esercizio </w:t>
      </w:r>
      <w:r w:rsidR="00C14CD5" w:rsidRPr="00405364">
        <w:rPr>
          <w:rFonts w:asciiTheme="minorHAnsi" w:hAnsiTheme="minorHAnsi" w:cstheme="minorHAnsi"/>
          <w:color w:val="000000"/>
        </w:rPr>
        <w:t>l’attività finalizzata a rendere per il tramite di esercizi convenzionati il servizio sostitutivo di mensa, a mezzo di buoni pasto e di altri titoli di legittimazione di servizi;</w:t>
      </w:r>
    </w:p>
    <w:p w:rsidR="00C14CD5" w:rsidRPr="00405364" w:rsidRDefault="00C14CD5" w:rsidP="00C14CD5">
      <w:pPr>
        <w:pStyle w:val="Paragrafoelenco"/>
        <w:numPr>
          <w:ilvl w:val="0"/>
          <w:numId w:val="10"/>
        </w:numPr>
        <w:spacing w:line="240" w:lineRule="auto"/>
        <w:ind w:right="23"/>
        <w:rPr>
          <w:rFonts w:asciiTheme="minorHAnsi" w:hAnsiTheme="minorHAnsi" w:cstheme="minorHAnsi"/>
        </w:rPr>
      </w:pPr>
      <w:r w:rsidRPr="00405364">
        <w:rPr>
          <w:rFonts w:asciiTheme="minorHAnsi" w:hAnsiTheme="minorHAnsi" w:cstheme="minorHAnsi"/>
          <w:color w:val="000000"/>
        </w:rPr>
        <w:t>che il bilancio della società è corredato dalla relazione redatta da una società di revisione iscritta nel registro istituito presso il Ministero della Giustizia ai sensi dell’art. 2409-bis del c.c.;</w:t>
      </w:r>
    </w:p>
    <w:p w:rsidR="00C14CD5" w:rsidRPr="00405364" w:rsidRDefault="00702F08" w:rsidP="00C14CD5">
      <w:pPr>
        <w:pStyle w:val="Paragrafoelenco"/>
        <w:numPr>
          <w:ilvl w:val="0"/>
          <w:numId w:val="10"/>
        </w:numPr>
        <w:spacing w:line="240" w:lineRule="auto"/>
        <w:ind w:right="23"/>
        <w:rPr>
          <w:rFonts w:asciiTheme="minorHAnsi" w:hAnsiTheme="minorHAnsi" w:cstheme="minorHAnsi"/>
        </w:rPr>
      </w:pPr>
      <w:r w:rsidRPr="00405364">
        <w:rPr>
          <w:rFonts w:asciiTheme="minorHAnsi" w:hAnsiTheme="minorHAnsi" w:cstheme="minorHAnsi"/>
        </w:rPr>
        <w:t>che la ditta</w:t>
      </w:r>
      <w:r w:rsidR="00C14CD5" w:rsidRPr="00405364">
        <w:rPr>
          <w:rFonts w:asciiTheme="minorHAnsi" w:hAnsiTheme="minorHAnsi" w:cstheme="minorHAnsi"/>
        </w:rPr>
        <w:t xml:space="preserve"> è abilitata </w:t>
      </w:r>
      <w:r w:rsidR="00C14CD5" w:rsidRPr="00405364">
        <w:rPr>
          <w:rFonts w:asciiTheme="minorHAnsi" w:hAnsiTheme="minorHAnsi" w:cstheme="minorHAnsi"/>
          <w:color w:val="000000"/>
        </w:rPr>
        <w:t>a svolgere attività di emissione dei buoni pasto in forza della segnalazione certificata di inizio attività prodotta dai propri rappresentanti legali, comprovante il possesso dei requisiti richiesti al comma 3 dell’art. 144 del D.Lgs. 50/2016 e regolarmente trasmessa al Ministero dello Sviluppo Economico ai sensi dell’art. 19 della Legge n. 241/1990;</w:t>
      </w:r>
    </w:p>
    <w:p w:rsidR="00702F08" w:rsidRPr="00405364" w:rsidRDefault="00F73E34" w:rsidP="00702F08">
      <w:pPr>
        <w:pStyle w:val="Paragrafoelenco"/>
        <w:numPr>
          <w:ilvl w:val="0"/>
          <w:numId w:val="10"/>
        </w:numPr>
        <w:spacing w:line="240" w:lineRule="auto"/>
        <w:ind w:right="23"/>
        <w:rPr>
          <w:rFonts w:asciiTheme="minorHAnsi" w:hAnsiTheme="minorHAnsi" w:cstheme="minorHAnsi"/>
        </w:rPr>
      </w:pPr>
      <w:r w:rsidRPr="00405364">
        <w:rPr>
          <w:rFonts w:asciiTheme="minorHAnsi" w:hAnsiTheme="minorHAnsi" w:cstheme="minorHAnsi"/>
        </w:rPr>
        <w:t>l’osservanza de</w:t>
      </w:r>
      <w:r w:rsidR="00E97FF8" w:rsidRPr="00405364">
        <w:rPr>
          <w:rFonts w:asciiTheme="minorHAnsi" w:hAnsiTheme="minorHAnsi" w:cstheme="minorHAnsi"/>
        </w:rPr>
        <w:t>i</w:t>
      </w:r>
      <w:r w:rsidRPr="00405364">
        <w:rPr>
          <w:rFonts w:asciiTheme="minorHAnsi" w:hAnsiTheme="minorHAnsi" w:cstheme="minorHAnsi"/>
        </w:rPr>
        <w:t xml:space="preserve"> comm</w:t>
      </w:r>
      <w:r w:rsidR="00E97FF8" w:rsidRPr="00405364">
        <w:rPr>
          <w:rFonts w:asciiTheme="minorHAnsi" w:hAnsiTheme="minorHAnsi" w:cstheme="minorHAnsi"/>
        </w:rPr>
        <w:t>i</w:t>
      </w:r>
      <w:r w:rsidRPr="00405364">
        <w:rPr>
          <w:rFonts w:asciiTheme="minorHAnsi" w:hAnsiTheme="minorHAnsi" w:cstheme="minorHAnsi"/>
        </w:rPr>
        <w:t xml:space="preserve"> 5</w:t>
      </w:r>
      <w:r w:rsidR="00E97FF8" w:rsidRPr="00405364">
        <w:rPr>
          <w:rFonts w:asciiTheme="minorHAnsi" w:hAnsiTheme="minorHAnsi" w:cstheme="minorHAnsi"/>
        </w:rPr>
        <w:t xml:space="preserve">, </w:t>
      </w:r>
      <w:r w:rsidR="00C14CD5" w:rsidRPr="00405364">
        <w:rPr>
          <w:rFonts w:asciiTheme="minorHAnsi" w:hAnsiTheme="minorHAnsi" w:cstheme="minorHAnsi"/>
        </w:rPr>
        <w:t xml:space="preserve">6, </w:t>
      </w:r>
      <w:r w:rsidR="00E97FF8" w:rsidRPr="00405364">
        <w:rPr>
          <w:rFonts w:asciiTheme="minorHAnsi" w:hAnsiTheme="minorHAnsi" w:cstheme="minorHAnsi"/>
        </w:rPr>
        <w:t>6-bis e 8</w:t>
      </w:r>
      <w:r w:rsidRPr="00405364">
        <w:rPr>
          <w:rFonts w:asciiTheme="minorHAnsi" w:hAnsiTheme="minorHAnsi" w:cstheme="minorHAnsi"/>
        </w:rPr>
        <w:t xml:space="preserve"> dell’articolo in argomento</w:t>
      </w:r>
      <w:r w:rsidR="00E97FF8" w:rsidRPr="00405364">
        <w:rPr>
          <w:rFonts w:asciiTheme="minorHAnsi" w:hAnsiTheme="minorHAnsi" w:cstheme="minorHAnsi"/>
        </w:rPr>
        <w:t>.</w:t>
      </w:r>
    </w:p>
    <w:p w:rsidR="00F73E34" w:rsidRPr="00405364" w:rsidRDefault="00F73E34" w:rsidP="00E97FF8">
      <w:pPr>
        <w:pStyle w:val="Paragrafoelenco"/>
        <w:spacing w:line="240" w:lineRule="auto"/>
        <w:ind w:left="1145" w:right="23"/>
        <w:rPr>
          <w:rFonts w:asciiTheme="minorHAnsi" w:hAnsiTheme="minorHAnsi" w:cstheme="minorHAnsi"/>
        </w:rPr>
      </w:pPr>
    </w:p>
    <w:p w:rsidR="00405364" w:rsidRPr="00405364" w:rsidRDefault="00405364" w:rsidP="00405364">
      <w:pPr>
        <w:spacing w:after="120" w:line="288" w:lineRule="auto"/>
        <w:ind w:left="720" w:hanging="720"/>
        <w:jc w:val="both"/>
        <w:rPr>
          <w:rFonts w:cstheme="minorHAnsi"/>
        </w:rPr>
      </w:pPr>
      <w:r w:rsidRPr="00405364">
        <w:rPr>
          <w:rFonts w:cstheme="minorHAnsi"/>
        </w:rPr>
        <w:t xml:space="preserve">Spazio per eventuali note: </w:t>
      </w:r>
      <w:r w:rsidRPr="00405364">
        <w:rPr>
          <w:rFonts w:cstheme="minorHAnsi"/>
        </w:rPr>
        <w:fldChar w:fldCharType="begin">
          <w:ffData>
            <w:name w:val="Testo3"/>
            <w:enabled/>
            <w:calcOnExit w:val="0"/>
            <w:textInput/>
          </w:ffData>
        </w:fldChar>
      </w:r>
      <w:r w:rsidRPr="00405364">
        <w:rPr>
          <w:rFonts w:cstheme="minorHAnsi"/>
        </w:rPr>
        <w:instrText xml:space="preserve"> FORMTEXT </w:instrText>
      </w:r>
      <w:r w:rsidRPr="00405364">
        <w:rPr>
          <w:rFonts w:cstheme="minorHAnsi"/>
        </w:rPr>
      </w:r>
      <w:r w:rsidRPr="00405364">
        <w:rPr>
          <w:rFonts w:cstheme="minorHAnsi"/>
        </w:rPr>
        <w:fldChar w:fldCharType="separate"/>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rPr>
        <w:fldChar w:fldCharType="end"/>
      </w:r>
    </w:p>
    <w:p w:rsidR="00405364" w:rsidRPr="00405364" w:rsidRDefault="00405364" w:rsidP="00405364">
      <w:pPr>
        <w:spacing w:line="360" w:lineRule="auto"/>
        <w:jc w:val="both"/>
        <w:rPr>
          <w:rFonts w:cstheme="minorHAnsi"/>
        </w:rPr>
      </w:pPr>
      <w:r w:rsidRPr="00405364">
        <w:rPr>
          <w:rFonts w:eastAsia="Arial" w:cstheme="minorHAnsi"/>
          <w:bCs/>
        </w:rPr>
        <w:t>Letto, confermato e sottoscritto</w:t>
      </w:r>
    </w:p>
    <w:p w:rsidR="00405364" w:rsidRPr="00405364" w:rsidRDefault="00405364" w:rsidP="00405364">
      <w:pPr>
        <w:rPr>
          <w:rFonts w:cstheme="minorHAnsi"/>
        </w:rPr>
      </w:pPr>
      <w:r w:rsidRPr="00405364">
        <w:rPr>
          <w:rFonts w:cstheme="minorHAnsi"/>
        </w:rPr>
        <w:t xml:space="preserve">Data e luogo </w:t>
      </w:r>
      <w:r w:rsidRPr="00405364">
        <w:rPr>
          <w:rFonts w:cstheme="minorHAnsi"/>
          <w:b/>
          <w:color w:val="000000"/>
          <w:w w:val="0"/>
        </w:rPr>
        <w:t>[</w:t>
      </w:r>
      <w:r w:rsidRPr="00405364">
        <w:rPr>
          <w:rFonts w:cstheme="minorHAnsi"/>
        </w:rPr>
        <w:fldChar w:fldCharType="begin">
          <w:ffData>
            <w:name w:val="Testo3"/>
            <w:enabled/>
            <w:calcOnExit w:val="0"/>
            <w:textInput/>
          </w:ffData>
        </w:fldChar>
      </w:r>
      <w:r w:rsidRPr="00405364">
        <w:rPr>
          <w:rFonts w:cstheme="minorHAnsi"/>
        </w:rPr>
        <w:instrText xml:space="preserve"> FORMTEXT </w:instrText>
      </w:r>
      <w:r w:rsidRPr="00405364">
        <w:rPr>
          <w:rFonts w:cstheme="minorHAnsi"/>
        </w:rPr>
      </w:r>
      <w:r w:rsidRPr="00405364">
        <w:rPr>
          <w:rFonts w:cstheme="minorHAnsi"/>
        </w:rPr>
        <w:fldChar w:fldCharType="separate"/>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rPr>
        <w:fldChar w:fldCharType="end"/>
      </w:r>
      <w:r w:rsidRPr="00405364">
        <w:rPr>
          <w:rFonts w:cstheme="minorHAnsi"/>
          <w:b/>
          <w:color w:val="000000"/>
          <w:w w:val="0"/>
        </w:rPr>
        <w:t>]</w:t>
      </w:r>
      <w:r w:rsidRPr="00405364">
        <w:rPr>
          <w:rFonts w:cstheme="minorHAnsi"/>
        </w:rPr>
        <w:t xml:space="preserve"> </w:t>
      </w:r>
      <w:r w:rsidRPr="00405364">
        <w:rPr>
          <w:rFonts w:cstheme="minorHAnsi"/>
        </w:rPr>
        <w:tab/>
      </w:r>
      <w:r w:rsidRPr="00405364">
        <w:rPr>
          <w:rFonts w:cstheme="minorHAnsi"/>
        </w:rPr>
        <w:tab/>
      </w:r>
      <w:r w:rsidRPr="00405364">
        <w:rPr>
          <w:rFonts w:cstheme="minorHAnsi"/>
        </w:rPr>
        <w:tab/>
      </w:r>
      <w:r w:rsidRPr="00405364">
        <w:rPr>
          <w:rFonts w:cstheme="minorHAnsi"/>
        </w:rPr>
        <w:tab/>
      </w:r>
      <w:r w:rsidRPr="00405364">
        <w:rPr>
          <w:rFonts w:cstheme="minorHAnsi"/>
        </w:rPr>
        <w:tab/>
      </w:r>
      <w:r w:rsidRPr="00405364">
        <w:rPr>
          <w:rFonts w:cstheme="minorHAnsi"/>
        </w:rPr>
        <w:tab/>
      </w:r>
      <w:bookmarkStart w:id="4" w:name="_DV_C939"/>
      <w:bookmarkEnd w:id="4"/>
    </w:p>
    <w:p w:rsidR="00405364" w:rsidRPr="00405364" w:rsidRDefault="00405364" w:rsidP="00405364">
      <w:pPr>
        <w:ind w:left="6747"/>
        <w:rPr>
          <w:rFonts w:cstheme="minorHAnsi"/>
          <w:sz w:val="20"/>
          <w:szCs w:val="20"/>
        </w:rPr>
      </w:pPr>
      <w:r w:rsidRPr="00405364">
        <w:rPr>
          <w:rFonts w:eastAsia="Arial" w:cstheme="minorHAnsi"/>
          <w:bCs/>
          <w:sz w:val="20"/>
          <w:szCs w:val="20"/>
        </w:rPr>
        <w:t xml:space="preserve">Il Dichiarante </w:t>
      </w:r>
      <w:r w:rsidRPr="00405364">
        <w:rPr>
          <w:rFonts w:eastAsia="Arial" w:cstheme="minorHAnsi"/>
          <w:bCs/>
          <w:sz w:val="20"/>
          <w:szCs w:val="20"/>
          <w:vertAlign w:val="superscript"/>
        </w:rPr>
        <w:t>2</w:t>
      </w:r>
    </w:p>
    <w:p w:rsidR="00405364" w:rsidRPr="00405364" w:rsidRDefault="00405364" w:rsidP="00405364">
      <w:pPr>
        <w:ind w:left="6096"/>
        <w:rPr>
          <w:rFonts w:eastAsia="Arial" w:cstheme="minorHAnsi"/>
          <w:bCs/>
        </w:rPr>
      </w:pPr>
      <w:r w:rsidRPr="00405364">
        <w:rPr>
          <w:rFonts w:cstheme="minorHAnsi"/>
        </w:rPr>
        <w:t xml:space="preserve">Nome e cognome di chi firma: </w:t>
      </w:r>
      <w:r w:rsidRPr="00405364">
        <w:rPr>
          <w:rFonts w:cstheme="minorHAnsi"/>
        </w:rPr>
        <w:fldChar w:fldCharType="begin">
          <w:ffData>
            <w:name w:val="Testo1"/>
            <w:enabled/>
            <w:calcOnExit w:val="0"/>
            <w:textInput/>
          </w:ffData>
        </w:fldChar>
      </w:r>
      <w:r w:rsidRPr="00405364">
        <w:rPr>
          <w:rFonts w:cstheme="minorHAnsi"/>
        </w:rPr>
        <w:instrText xml:space="preserve"> FORMTEXT </w:instrText>
      </w:r>
      <w:r w:rsidRPr="00405364">
        <w:rPr>
          <w:rFonts w:cstheme="minorHAnsi"/>
        </w:rPr>
      </w:r>
      <w:r w:rsidRPr="00405364">
        <w:rPr>
          <w:rFonts w:cstheme="minorHAnsi"/>
        </w:rPr>
        <w:fldChar w:fldCharType="separate"/>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noProof/>
        </w:rPr>
        <w:t> </w:t>
      </w:r>
      <w:r w:rsidRPr="00405364">
        <w:rPr>
          <w:rFonts w:cstheme="minorHAnsi"/>
        </w:rPr>
        <w:fldChar w:fldCharType="end"/>
      </w:r>
      <w:r w:rsidRPr="00405364">
        <w:rPr>
          <w:rFonts w:eastAsia="Arial" w:cstheme="minorHAnsi"/>
          <w:bCs/>
        </w:rPr>
        <w:t xml:space="preserve"> </w:t>
      </w:r>
    </w:p>
    <w:p w:rsidR="00405364" w:rsidRPr="00405364" w:rsidRDefault="00405364" w:rsidP="00405364">
      <w:pPr>
        <w:ind w:left="6367"/>
        <w:rPr>
          <w:rFonts w:cstheme="minorHAnsi"/>
        </w:rPr>
      </w:pPr>
      <w:r w:rsidRPr="00405364">
        <w:rPr>
          <w:rFonts w:eastAsia="Arial" w:cstheme="minorHAnsi"/>
          <w:bCs/>
        </w:rPr>
        <w:t>(Firmato digitalmente)</w:t>
      </w:r>
    </w:p>
    <w:p w:rsidR="00405364" w:rsidRPr="00405364" w:rsidRDefault="00405364" w:rsidP="00405364">
      <w:pPr>
        <w:spacing w:line="20" w:lineRule="exact"/>
        <w:rPr>
          <w:rFonts w:cstheme="minorHAnsi"/>
        </w:rPr>
      </w:pPr>
    </w:p>
    <w:p w:rsidR="00405364" w:rsidRPr="00405364" w:rsidRDefault="00405364" w:rsidP="00405364">
      <w:pPr>
        <w:spacing w:line="200" w:lineRule="exact"/>
        <w:rPr>
          <w:rFonts w:cstheme="minorHAnsi"/>
        </w:rPr>
      </w:pPr>
    </w:p>
    <w:p w:rsidR="00405364" w:rsidRPr="00405364" w:rsidRDefault="00405364" w:rsidP="00405364">
      <w:pPr>
        <w:tabs>
          <w:tab w:val="left" w:pos="1560"/>
        </w:tabs>
        <w:ind w:left="1560" w:hanging="1560"/>
        <w:jc w:val="both"/>
        <w:rPr>
          <w:rFonts w:cstheme="minorHAnsi"/>
          <w:b/>
        </w:rPr>
      </w:pPr>
      <w:r w:rsidRPr="00405364">
        <w:rPr>
          <w:rFonts w:eastAsia="Arial" w:cstheme="minorHAnsi"/>
          <w:b/>
          <w:u w:val="single"/>
        </w:rPr>
        <w:t>NOTA BENE</w:t>
      </w:r>
      <w:r w:rsidRPr="00405364">
        <w:rPr>
          <w:rFonts w:eastAsia="Arial" w:cstheme="minorHAnsi"/>
          <w:b/>
        </w:rPr>
        <w:t>:</w:t>
      </w:r>
      <w:r w:rsidRPr="00405364">
        <w:rPr>
          <w:rFonts w:eastAsia="Arial" w:cstheme="minorHAnsi"/>
          <w:b/>
        </w:rPr>
        <w:tab/>
        <w:t xml:space="preserve">il presente documento è in formato WORD, non modificabile, ad eccezione delle sole parti che il concorrente è chiamato a compilare. </w:t>
      </w:r>
      <w:r w:rsidRPr="00405364">
        <w:rPr>
          <w:rFonts w:cstheme="minorHAnsi"/>
          <w:b/>
        </w:rPr>
        <w:t>AL TERMINE DELLA COMPILAZIONE, il concorrente deve TRASFORMARE IL PRESENTE DOCUMENTO IN FORMATO “PDF/A” E POI APPORRE LA FIRMA DIGITALE DEL SOTTO SCRITTORE ai sensi di art. 46 e 47 del DPR 445/2000.</w:t>
      </w:r>
    </w:p>
    <w:p w:rsidR="00405364" w:rsidRPr="00405364" w:rsidRDefault="00405364" w:rsidP="00405364">
      <w:pPr>
        <w:spacing w:line="208" w:lineRule="exact"/>
        <w:jc w:val="both"/>
        <w:rPr>
          <w:rFonts w:cstheme="minorHAnsi"/>
        </w:rPr>
      </w:pPr>
    </w:p>
    <w:p w:rsidR="00405364" w:rsidRPr="00405364" w:rsidRDefault="00405364" w:rsidP="00405364">
      <w:pPr>
        <w:numPr>
          <w:ilvl w:val="0"/>
          <w:numId w:val="13"/>
        </w:numPr>
        <w:tabs>
          <w:tab w:val="left" w:pos="116"/>
        </w:tabs>
        <w:spacing w:after="0" w:line="262" w:lineRule="auto"/>
        <w:jc w:val="both"/>
        <w:rPr>
          <w:rFonts w:eastAsia="Arial" w:cstheme="minorHAnsi"/>
          <w:bCs/>
          <w:vertAlign w:val="superscript"/>
        </w:rPr>
      </w:pPr>
      <w:r w:rsidRPr="00405364">
        <w:rPr>
          <w:rFonts w:eastAsia="Arial" w:cstheme="minorHAnsi"/>
          <w:b/>
          <w:bCs/>
          <w:u w:val="single"/>
        </w:rPr>
        <w:t>IMPORTANTE:</w:t>
      </w:r>
      <w:r w:rsidRPr="00405364">
        <w:rPr>
          <w:rFonts w:eastAsia="Arial" w:cstheme="minorHAnsi"/>
          <w:bCs/>
        </w:rPr>
        <w:t xml:space="preserve"> Indicare lo stesso indirizzo di posta elettronica certificata dichiarato in sede di registrazione dell’operatore economico al Portale gare telematiche del Consorzio.</w:t>
      </w:r>
    </w:p>
    <w:p w:rsidR="00405364" w:rsidRPr="00405364" w:rsidRDefault="00405364" w:rsidP="00405364">
      <w:pPr>
        <w:tabs>
          <w:tab w:val="left" w:pos="132"/>
        </w:tabs>
        <w:spacing w:line="262" w:lineRule="auto"/>
        <w:jc w:val="both"/>
        <w:rPr>
          <w:rFonts w:eastAsia="Arial" w:cstheme="minorHAnsi"/>
          <w:bCs/>
        </w:rPr>
      </w:pPr>
    </w:p>
    <w:p w:rsidR="00B93265" w:rsidRPr="00405364" w:rsidRDefault="00405364" w:rsidP="002C0C2B">
      <w:pPr>
        <w:pStyle w:val="Paragrafoelenco"/>
        <w:widowControl w:val="0"/>
        <w:numPr>
          <w:ilvl w:val="0"/>
          <w:numId w:val="14"/>
        </w:numPr>
        <w:tabs>
          <w:tab w:val="left" w:pos="132"/>
        </w:tabs>
        <w:spacing w:line="261" w:lineRule="auto"/>
        <w:ind w:left="0" w:firstLine="0"/>
        <w:contextualSpacing w:val="0"/>
        <w:rPr>
          <w:rFonts w:asciiTheme="minorHAnsi" w:hAnsiTheme="minorHAnsi" w:cstheme="minorHAnsi"/>
          <w:sz w:val="22"/>
          <w:szCs w:val="22"/>
        </w:rPr>
      </w:pPr>
      <w:r w:rsidRPr="00405364">
        <w:rPr>
          <w:rFonts w:asciiTheme="minorHAnsi" w:eastAsia="Arial" w:hAnsiTheme="minorHAnsi" w:cstheme="minorHAnsi"/>
          <w:b/>
          <w:bCs/>
        </w:rPr>
        <w:t>In caso di procuratore firmatario dell’impresa</w:t>
      </w:r>
      <w:r w:rsidRPr="00405364">
        <w:rPr>
          <w:rFonts w:asciiTheme="minorHAnsi" w:eastAsia="Arial" w:hAnsiTheme="minorHAnsi" w:cstheme="minorHAnsi"/>
          <w:bCs/>
        </w:rPr>
        <w:t>, deve essere allegata al presente modulo ovvero caricata sul portale la relativa procura.</w:t>
      </w:r>
    </w:p>
    <w:sectPr w:rsidR="00B93265" w:rsidRPr="00405364" w:rsidSect="0001260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84B" w:rsidRDefault="00B3484B" w:rsidP="00335233">
      <w:pPr>
        <w:spacing w:after="0" w:line="240" w:lineRule="auto"/>
      </w:pPr>
      <w:r>
        <w:separator/>
      </w:r>
    </w:p>
  </w:endnote>
  <w:endnote w:type="continuationSeparator" w:id="0">
    <w:p w:rsidR="00B3484B" w:rsidRDefault="00B3484B" w:rsidP="0033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009429"/>
      <w:docPartObj>
        <w:docPartGallery w:val="Page Numbers (Bottom of Page)"/>
        <w:docPartUnique/>
      </w:docPartObj>
    </w:sdtPr>
    <w:sdtEndPr/>
    <w:sdtContent>
      <w:p w:rsidR="003A7DD3" w:rsidRDefault="003A7DD3">
        <w:pPr>
          <w:pStyle w:val="Pidipagina"/>
          <w:jc w:val="center"/>
        </w:pPr>
        <w:r>
          <w:fldChar w:fldCharType="begin"/>
        </w:r>
        <w:r>
          <w:instrText>PAGE   \* MERGEFORMAT</w:instrText>
        </w:r>
        <w:r>
          <w:fldChar w:fldCharType="separate"/>
        </w:r>
        <w:r>
          <w:rPr>
            <w:noProof/>
          </w:rPr>
          <w:t>1</w:t>
        </w:r>
        <w:r>
          <w:rPr>
            <w:noProof/>
          </w:rPr>
          <w:fldChar w:fldCharType="end"/>
        </w:r>
      </w:p>
    </w:sdtContent>
  </w:sdt>
  <w:p w:rsidR="003A7DD3" w:rsidRDefault="003A7D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84B" w:rsidRDefault="00B3484B" w:rsidP="00335233">
      <w:pPr>
        <w:spacing w:after="0" w:line="240" w:lineRule="auto"/>
      </w:pPr>
      <w:r>
        <w:separator/>
      </w:r>
    </w:p>
  </w:footnote>
  <w:footnote w:type="continuationSeparator" w:id="0">
    <w:p w:rsidR="00B3484B" w:rsidRDefault="00B3484B" w:rsidP="0033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27C"/>
    <w:multiLevelType w:val="hybridMultilevel"/>
    <w:tmpl w:val="A61AA4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9D08A6"/>
    <w:multiLevelType w:val="hybridMultilevel"/>
    <w:tmpl w:val="AE9E7DB8"/>
    <w:lvl w:ilvl="0" w:tplc="EA6E1180">
      <w:start w:val="1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D10B0"/>
    <w:multiLevelType w:val="hybridMultilevel"/>
    <w:tmpl w:val="8084B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54464"/>
    <w:multiLevelType w:val="hybridMultilevel"/>
    <w:tmpl w:val="007CECC2"/>
    <w:lvl w:ilvl="0" w:tplc="2F44A768">
      <w:start w:val="1"/>
      <w:numFmt w:val="bullet"/>
      <w:lvlText w:val="2"/>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DD660A"/>
    <w:multiLevelType w:val="hybridMultilevel"/>
    <w:tmpl w:val="212CF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60CB3"/>
    <w:multiLevelType w:val="hybridMultilevel"/>
    <w:tmpl w:val="A3AEEECE"/>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15:restartNumberingAfterBreak="0">
    <w:nsid w:val="30B84345"/>
    <w:multiLevelType w:val="hybridMultilevel"/>
    <w:tmpl w:val="8EF0FC46"/>
    <w:lvl w:ilvl="0" w:tplc="231A18A6">
      <w:start w:val="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8F7667"/>
    <w:multiLevelType w:val="hybridMultilevel"/>
    <w:tmpl w:val="0B22574C"/>
    <w:lvl w:ilvl="0" w:tplc="F828D26C">
      <w:numFmt w:val="bullet"/>
      <w:lvlText w:val=""/>
      <w:lvlJc w:val="left"/>
      <w:pPr>
        <w:ind w:left="720" w:hanging="360"/>
      </w:pPr>
      <w:rPr>
        <w:rFonts w:ascii="Wingdings" w:eastAsiaTheme="minorHAnsi" w:hAnsi="Wingdings"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464C2F"/>
    <w:multiLevelType w:val="hybridMultilevel"/>
    <w:tmpl w:val="B50AB5F0"/>
    <w:lvl w:ilvl="0" w:tplc="5B32066C">
      <w:start w:val="1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184FFD"/>
    <w:multiLevelType w:val="hybridMultilevel"/>
    <w:tmpl w:val="A9CC6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64597"/>
    <w:multiLevelType w:val="hybridMultilevel"/>
    <w:tmpl w:val="5A20D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574095"/>
    <w:multiLevelType w:val="hybridMultilevel"/>
    <w:tmpl w:val="B406B6C8"/>
    <w:lvl w:ilvl="0" w:tplc="A00ED480">
      <w:start w:val="19"/>
      <w:numFmt w:val="lowerLetter"/>
      <w:lvlText w:val="%1)"/>
      <w:lvlJc w:val="left"/>
    </w:lvl>
    <w:lvl w:ilvl="1" w:tplc="B6FA18FA">
      <w:numFmt w:val="decimal"/>
      <w:lvlText w:val=""/>
      <w:lvlJc w:val="left"/>
    </w:lvl>
    <w:lvl w:ilvl="2" w:tplc="98789C40">
      <w:numFmt w:val="decimal"/>
      <w:lvlText w:val=""/>
      <w:lvlJc w:val="left"/>
    </w:lvl>
    <w:lvl w:ilvl="3" w:tplc="CE6214A4">
      <w:numFmt w:val="decimal"/>
      <w:lvlText w:val=""/>
      <w:lvlJc w:val="left"/>
    </w:lvl>
    <w:lvl w:ilvl="4" w:tplc="2AC4F25E">
      <w:numFmt w:val="decimal"/>
      <w:lvlText w:val=""/>
      <w:lvlJc w:val="left"/>
    </w:lvl>
    <w:lvl w:ilvl="5" w:tplc="9F9CBB30">
      <w:numFmt w:val="decimal"/>
      <w:lvlText w:val=""/>
      <w:lvlJc w:val="left"/>
    </w:lvl>
    <w:lvl w:ilvl="6" w:tplc="D50609D0">
      <w:numFmt w:val="decimal"/>
      <w:lvlText w:val=""/>
      <w:lvlJc w:val="left"/>
    </w:lvl>
    <w:lvl w:ilvl="7" w:tplc="DD4E9D20">
      <w:numFmt w:val="decimal"/>
      <w:lvlText w:val=""/>
      <w:lvlJc w:val="left"/>
    </w:lvl>
    <w:lvl w:ilvl="8" w:tplc="76D2E900">
      <w:numFmt w:val="decimal"/>
      <w:lvlText w:val=""/>
      <w:lvlJc w:val="left"/>
    </w:lvl>
  </w:abstractNum>
  <w:abstractNum w:abstractNumId="12" w15:restartNumberingAfterBreak="0">
    <w:nsid w:val="625558EC"/>
    <w:multiLevelType w:val="hybridMultilevel"/>
    <w:tmpl w:val="F88CD860"/>
    <w:lvl w:ilvl="0" w:tplc="7E0620BA">
      <w:start w:val="1"/>
      <w:numFmt w:val="bullet"/>
      <w:lvlText w:val="1"/>
      <w:lvlJc w:val="left"/>
    </w:lvl>
    <w:lvl w:ilvl="1" w:tplc="03984C46">
      <w:numFmt w:val="decimal"/>
      <w:lvlText w:val=""/>
      <w:lvlJc w:val="left"/>
    </w:lvl>
    <w:lvl w:ilvl="2" w:tplc="8188E0A4">
      <w:numFmt w:val="decimal"/>
      <w:lvlText w:val=""/>
      <w:lvlJc w:val="left"/>
    </w:lvl>
    <w:lvl w:ilvl="3" w:tplc="7852754C">
      <w:numFmt w:val="decimal"/>
      <w:lvlText w:val=""/>
      <w:lvlJc w:val="left"/>
    </w:lvl>
    <w:lvl w:ilvl="4" w:tplc="4C0A9EB0">
      <w:numFmt w:val="decimal"/>
      <w:lvlText w:val=""/>
      <w:lvlJc w:val="left"/>
    </w:lvl>
    <w:lvl w:ilvl="5" w:tplc="4E4C393E">
      <w:numFmt w:val="decimal"/>
      <w:lvlText w:val=""/>
      <w:lvlJc w:val="left"/>
    </w:lvl>
    <w:lvl w:ilvl="6" w:tplc="753870EE">
      <w:numFmt w:val="decimal"/>
      <w:lvlText w:val=""/>
      <w:lvlJc w:val="left"/>
    </w:lvl>
    <w:lvl w:ilvl="7" w:tplc="C7407B74">
      <w:numFmt w:val="decimal"/>
      <w:lvlText w:val=""/>
      <w:lvlJc w:val="left"/>
    </w:lvl>
    <w:lvl w:ilvl="8" w:tplc="83F0371E">
      <w:numFmt w:val="decimal"/>
      <w:lvlText w:val=""/>
      <w:lvlJc w:val="left"/>
    </w:lvl>
  </w:abstractNum>
  <w:abstractNum w:abstractNumId="13" w15:restartNumberingAfterBreak="0">
    <w:nsid w:val="70541191"/>
    <w:multiLevelType w:val="hybridMultilevel"/>
    <w:tmpl w:val="24D215F4"/>
    <w:lvl w:ilvl="0" w:tplc="1244399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2"/>
  </w:num>
  <w:num w:numId="6">
    <w:abstractNumId w:val="1"/>
  </w:num>
  <w:num w:numId="7">
    <w:abstractNumId w:val="7"/>
  </w:num>
  <w:num w:numId="8">
    <w:abstractNumId w:val="13"/>
  </w:num>
  <w:num w:numId="9">
    <w:abstractNumId w:val="10"/>
  </w:num>
  <w:num w:numId="10">
    <w:abstractNumId w:val="5"/>
  </w:num>
  <w:num w:numId="11">
    <w:abstractNumId w:val="0"/>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fxL630V/nQi2FjxAwCadcJr1YUWxhNXDXvj7u9e7b/hCu1VB9ip594gt7VyuhbrSokHzjycT4eUoX/E1IBB/g==" w:salt="GtEwTyuhIwJmt1eAfm+Di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BD"/>
    <w:rsid w:val="0001260A"/>
    <w:rsid w:val="00016EBD"/>
    <w:rsid w:val="000307ED"/>
    <w:rsid w:val="00052581"/>
    <w:rsid w:val="00052ADB"/>
    <w:rsid w:val="00052AEF"/>
    <w:rsid w:val="00060FF5"/>
    <w:rsid w:val="00064DC5"/>
    <w:rsid w:val="0007572D"/>
    <w:rsid w:val="000763C3"/>
    <w:rsid w:val="00080ABD"/>
    <w:rsid w:val="000931A6"/>
    <w:rsid w:val="000B12A0"/>
    <w:rsid w:val="000B1872"/>
    <w:rsid w:val="000D21EE"/>
    <w:rsid w:val="000D2B07"/>
    <w:rsid w:val="000E725E"/>
    <w:rsid w:val="000F1055"/>
    <w:rsid w:val="000F37FC"/>
    <w:rsid w:val="00111F56"/>
    <w:rsid w:val="00122936"/>
    <w:rsid w:val="001559A5"/>
    <w:rsid w:val="001568EC"/>
    <w:rsid w:val="00157EA8"/>
    <w:rsid w:val="001631D3"/>
    <w:rsid w:val="00164AF5"/>
    <w:rsid w:val="001730C9"/>
    <w:rsid w:val="00183148"/>
    <w:rsid w:val="00194C22"/>
    <w:rsid w:val="00194DB9"/>
    <w:rsid w:val="001A255D"/>
    <w:rsid w:val="001B2B49"/>
    <w:rsid w:val="001C05A5"/>
    <w:rsid w:val="001C59C2"/>
    <w:rsid w:val="001C65BE"/>
    <w:rsid w:val="001D15DB"/>
    <w:rsid w:val="001E069D"/>
    <w:rsid w:val="001F3B46"/>
    <w:rsid w:val="002017A5"/>
    <w:rsid w:val="00203477"/>
    <w:rsid w:val="00207F34"/>
    <w:rsid w:val="002131FB"/>
    <w:rsid w:val="00222A8E"/>
    <w:rsid w:val="00225270"/>
    <w:rsid w:val="002475A5"/>
    <w:rsid w:val="00256295"/>
    <w:rsid w:val="00257DC2"/>
    <w:rsid w:val="00276540"/>
    <w:rsid w:val="00277494"/>
    <w:rsid w:val="002825E5"/>
    <w:rsid w:val="002831A2"/>
    <w:rsid w:val="00284937"/>
    <w:rsid w:val="002869AF"/>
    <w:rsid w:val="002A4206"/>
    <w:rsid w:val="002C0C2B"/>
    <w:rsid w:val="002C2944"/>
    <w:rsid w:val="002C4569"/>
    <w:rsid w:val="002C71F3"/>
    <w:rsid w:val="002E0A35"/>
    <w:rsid w:val="002E777E"/>
    <w:rsid w:val="00304B16"/>
    <w:rsid w:val="00311B35"/>
    <w:rsid w:val="00313FE4"/>
    <w:rsid w:val="003162DD"/>
    <w:rsid w:val="00325A83"/>
    <w:rsid w:val="00335233"/>
    <w:rsid w:val="00337C59"/>
    <w:rsid w:val="0034566C"/>
    <w:rsid w:val="003A20ED"/>
    <w:rsid w:val="003A2478"/>
    <w:rsid w:val="003A7DD3"/>
    <w:rsid w:val="003B03E7"/>
    <w:rsid w:val="003C093C"/>
    <w:rsid w:val="003C72AA"/>
    <w:rsid w:val="003D5534"/>
    <w:rsid w:val="003E28F0"/>
    <w:rsid w:val="003F3E24"/>
    <w:rsid w:val="00405364"/>
    <w:rsid w:val="0041749D"/>
    <w:rsid w:val="00421A8F"/>
    <w:rsid w:val="00426422"/>
    <w:rsid w:val="0044071C"/>
    <w:rsid w:val="00452CCA"/>
    <w:rsid w:val="0045700B"/>
    <w:rsid w:val="00463156"/>
    <w:rsid w:val="0047064B"/>
    <w:rsid w:val="00487847"/>
    <w:rsid w:val="00492F34"/>
    <w:rsid w:val="00494177"/>
    <w:rsid w:val="004C20C0"/>
    <w:rsid w:val="004E09A0"/>
    <w:rsid w:val="00504B4E"/>
    <w:rsid w:val="00506D3B"/>
    <w:rsid w:val="0051298F"/>
    <w:rsid w:val="00515D5C"/>
    <w:rsid w:val="005350DF"/>
    <w:rsid w:val="00555994"/>
    <w:rsid w:val="00571F43"/>
    <w:rsid w:val="005720C4"/>
    <w:rsid w:val="005A4629"/>
    <w:rsid w:val="005A4F63"/>
    <w:rsid w:val="005B69AC"/>
    <w:rsid w:val="005C27A0"/>
    <w:rsid w:val="005D7CE4"/>
    <w:rsid w:val="005F165F"/>
    <w:rsid w:val="0061503C"/>
    <w:rsid w:val="0061598D"/>
    <w:rsid w:val="00633290"/>
    <w:rsid w:val="0063608D"/>
    <w:rsid w:val="00637F76"/>
    <w:rsid w:val="00656EDB"/>
    <w:rsid w:val="00670097"/>
    <w:rsid w:val="006808AA"/>
    <w:rsid w:val="006809B7"/>
    <w:rsid w:val="00682362"/>
    <w:rsid w:val="0068329C"/>
    <w:rsid w:val="006A71EB"/>
    <w:rsid w:val="006B38C0"/>
    <w:rsid w:val="006C2CA5"/>
    <w:rsid w:val="006F0E75"/>
    <w:rsid w:val="006F28F1"/>
    <w:rsid w:val="006F6006"/>
    <w:rsid w:val="007003A0"/>
    <w:rsid w:val="00702F08"/>
    <w:rsid w:val="00704635"/>
    <w:rsid w:val="00712191"/>
    <w:rsid w:val="00716007"/>
    <w:rsid w:val="00724322"/>
    <w:rsid w:val="00724EA3"/>
    <w:rsid w:val="007416AB"/>
    <w:rsid w:val="00742951"/>
    <w:rsid w:val="00750933"/>
    <w:rsid w:val="00751152"/>
    <w:rsid w:val="007511E8"/>
    <w:rsid w:val="007536D5"/>
    <w:rsid w:val="0077190F"/>
    <w:rsid w:val="007754AE"/>
    <w:rsid w:val="00783298"/>
    <w:rsid w:val="007835E5"/>
    <w:rsid w:val="0079653D"/>
    <w:rsid w:val="007A0864"/>
    <w:rsid w:val="007A276B"/>
    <w:rsid w:val="007B1B9C"/>
    <w:rsid w:val="007C6651"/>
    <w:rsid w:val="007E4138"/>
    <w:rsid w:val="00816A01"/>
    <w:rsid w:val="00825BA2"/>
    <w:rsid w:val="00827FB0"/>
    <w:rsid w:val="008310A5"/>
    <w:rsid w:val="00834B47"/>
    <w:rsid w:val="008600D5"/>
    <w:rsid w:val="008626F8"/>
    <w:rsid w:val="00862BD9"/>
    <w:rsid w:val="00862F6F"/>
    <w:rsid w:val="00865C24"/>
    <w:rsid w:val="00885118"/>
    <w:rsid w:val="008A393C"/>
    <w:rsid w:val="008B1264"/>
    <w:rsid w:val="008B6BC9"/>
    <w:rsid w:val="008C5792"/>
    <w:rsid w:val="008D6D98"/>
    <w:rsid w:val="008E17B0"/>
    <w:rsid w:val="008E53D8"/>
    <w:rsid w:val="008E6BFE"/>
    <w:rsid w:val="008F1A9E"/>
    <w:rsid w:val="008F33E8"/>
    <w:rsid w:val="008F736E"/>
    <w:rsid w:val="00903D1D"/>
    <w:rsid w:val="0092367A"/>
    <w:rsid w:val="009276AC"/>
    <w:rsid w:val="009338D9"/>
    <w:rsid w:val="0095220C"/>
    <w:rsid w:val="0096625C"/>
    <w:rsid w:val="0097696D"/>
    <w:rsid w:val="00986683"/>
    <w:rsid w:val="00992A18"/>
    <w:rsid w:val="00993B94"/>
    <w:rsid w:val="009A5247"/>
    <w:rsid w:val="009C02D0"/>
    <w:rsid w:val="009C38EB"/>
    <w:rsid w:val="009F3799"/>
    <w:rsid w:val="009F520D"/>
    <w:rsid w:val="00A228DE"/>
    <w:rsid w:val="00A3745D"/>
    <w:rsid w:val="00A447B5"/>
    <w:rsid w:val="00A64A0E"/>
    <w:rsid w:val="00A808CF"/>
    <w:rsid w:val="00A815D5"/>
    <w:rsid w:val="00A85364"/>
    <w:rsid w:val="00A854A3"/>
    <w:rsid w:val="00AA06DD"/>
    <w:rsid w:val="00AA585E"/>
    <w:rsid w:val="00AB2C40"/>
    <w:rsid w:val="00AC03D9"/>
    <w:rsid w:val="00AC590D"/>
    <w:rsid w:val="00AD0396"/>
    <w:rsid w:val="00AE2DE4"/>
    <w:rsid w:val="00B1156F"/>
    <w:rsid w:val="00B1656F"/>
    <w:rsid w:val="00B20FAA"/>
    <w:rsid w:val="00B21515"/>
    <w:rsid w:val="00B24B42"/>
    <w:rsid w:val="00B268C9"/>
    <w:rsid w:val="00B30E53"/>
    <w:rsid w:val="00B3484B"/>
    <w:rsid w:val="00B37043"/>
    <w:rsid w:val="00B370AA"/>
    <w:rsid w:val="00B44C82"/>
    <w:rsid w:val="00B4547F"/>
    <w:rsid w:val="00B65F66"/>
    <w:rsid w:val="00B762F8"/>
    <w:rsid w:val="00B768B8"/>
    <w:rsid w:val="00B80782"/>
    <w:rsid w:val="00B8168A"/>
    <w:rsid w:val="00B93265"/>
    <w:rsid w:val="00BA6719"/>
    <w:rsid w:val="00BC33BB"/>
    <w:rsid w:val="00BF0954"/>
    <w:rsid w:val="00C14CD5"/>
    <w:rsid w:val="00C2066E"/>
    <w:rsid w:val="00C206C1"/>
    <w:rsid w:val="00C242D1"/>
    <w:rsid w:val="00C346B0"/>
    <w:rsid w:val="00C433A5"/>
    <w:rsid w:val="00C6589E"/>
    <w:rsid w:val="00C7043D"/>
    <w:rsid w:val="00C735A1"/>
    <w:rsid w:val="00C73AA8"/>
    <w:rsid w:val="00C75842"/>
    <w:rsid w:val="00C90629"/>
    <w:rsid w:val="00C911A6"/>
    <w:rsid w:val="00CC6171"/>
    <w:rsid w:val="00CC7C6D"/>
    <w:rsid w:val="00CE262B"/>
    <w:rsid w:val="00CF2E8F"/>
    <w:rsid w:val="00D06E28"/>
    <w:rsid w:val="00D10FF3"/>
    <w:rsid w:val="00D203B8"/>
    <w:rsid w:val="00D23255"/>
    <w:rsid w:val="00D32F06"/>
    <w:rsid w:val="00D47F51"/>
    <w:rsid w:val="00D525AF"/>
    <w:rsid w:val="00D53C63"/>
    <w:rsid w:val="00D82E08"/>
    <w:rsid w:val="00D93E28"/>
    <w:rsid w:val="00D958E4"/>
    <w:rsid w:val="00DC4183"/>
    <w:rsid w:val="00DC5CB0"/>
    <w:rsid w:val="00DC71BF"/>
    <w:rsid w:val="00DD08DC"/>
    <w:rsid w:val="00DD2153"/>
    <w:rsid w:val="00DE1665"/>
    <w:rsid w:val="00DF17CF"/>
    <w:rsid w:val="00E070AA"/>
    <w:rsid w:val="00E15403"/>
    <w:rsid w:val="00E158F9"/>
    <w:rsid w:val="00E2299E"/>
    <w:rsid w:val="00E3669D"/>
    <w:rsid w:val="00E418EB"/>
    <w:rsid w:val="00E4396A"/>
    <w:rsid w:val="00E634E7"/>
    <w:rsid w:val="00E67840"/>
    <w:rsid w:val="00E72054"/>
    <w:rsid w:val="00E8778C"/>
    <w:rsid w:val="00E97FF8"/>
    <w:rsid w:val="00EB069E"/>
    <w:rsid w:val="00EC5F13"/>
    <w:rsid w:val="00ED199F"/>
    <w:rsid w:val="00ED69DD"/>
    <w:rsid w:val="00EE3E4B"/>
    <w:rsid w:val="00EF1B17"/>
    <w:rsid w:val="00EF4E8B"/>
    <w:rsid w:val="00F03BB4"/>
    <w:rsid w:val="00F07843"/>
    <w:rsid w:val="00F10309"/>
    <w:rsid w:val="00F10BED"/>
    <w:rsid w:val="00F2733B"/>
    <w:rsid w:val="00F52945"/>
    <w:rsid w:val="00F54FC1"/>
    <w:rsid w:val="00F56129"/>
    <w:rsid w:val="00F66D5D"/>
    <w:rsid w:val="00F729E5"/>
    <w:rsid w:val="00F73E34"/>
    <w:rsid w:val="00F75E3A"/>
    <w:rsid w:val="00F81F9C"/>
    <w:rsid w:val="00F837A8"/>
    <w:rsid w:val="00F91748"/>
    <w:rsid w:val="00F979D2"/>
    <w:rsid w:val="00FA2537"/>
    <w:rsid w:val="00FA5D2F"/>
    <w:rsid w:val="00FC1027"/>
    <w:rsid w:val="00FC1CF8"/>
    <w:rsid w:val="00FC3631"/>
    <w:rsid w:val="00FD69AC"/>
    <w:rsid w:val="00FD7AEB"/>
    <w:rsid w:val="00FF42FD"/>
    <w:rsid w:val="00FF4866"/>
    <w:rsid w:val="00FF6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64EA3-CC7D-4954-BEAF-F958C0D6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260A"/>
  </w:style>
  <w:style w:type="paragraph" w:styleId="Titolo3">
    <w:name w:val="heading 3"/>
    <w:basedOn w:val="Normale"/>
    <w:next w:val="Normale"/>
    <w:link w:val="Titolo3Carattere"/>
    <w:qFormat/>
    <w:rsid w:val="008E6BFE"/>
    <w:pPr>
      <w:keepNext/>
      <w:tabs>
        <w:tab w:val="left" w:pos="709"/>
      </w:tabs>
      <w:spacing w:after="0" w:line="360" w:lineRule="auto"/>
      <w:jc w:val="center"/>
      <w:outlineLvl w:val="2"/>
    </w:pPr>
    <w:rPr>
      <w:rFonts w:ascii="Times New Roman" w:eastAsia="Times New Roman" w:hAnsi="Times New Roman" w:cs="Times New Roman"/>
      <w:b/>
      <w:sz w:val="24"/>
      <w:szCs w:val="20"/>
      <w:u w:val="single"/>
      <w:lang w:eastAsia="it-IT"/>
    </w:rPr>
  </w:style>
  <w:style w:type="paragraph" w:styleId="Titolo4">
    <w:name w:val="heading 4"/>
    <w:basedOn w:val="Normale"/>
    <w:next w:val="Normale"/>
    <w:link w:val="Titolo4Carattere"/>
    <w:uiPriority w:val="9"/>
    <w:semiHidden/>
    <w:unhideWhenUsed/>
    <w:qFormat/>
    <w:rsid w:val="00257D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71F3"/>
    <w:pPr>
      <w:spacing w:after="0" w:line="360" w:lineRule="auto"/>
      <w:ind w:left="720"/>
      <w:contextualSpacing/>
      <w:jc w:val="both"/>
    </w:pPr>
    <w:rPr>
      <w:rFonts w:ascii="Arial" w:eastAsia="Times New Roman" w:hAnsi="Arial" w:cs="Arial"/>
      <w:sz w:val="20"/>
      <w:szCs w:val="20"/>
      <w:lang w:eastAsia="it-IT"/>
    </w:rPr>
  </w:style>
  <w:style w:type="paragraph" w:customStyle="1" w:styleId="CorpoTesto">
    <w:name w:val="Corpo Testo"/>
    <w:basedOn w:val="Normale"/>
    <w:rsid w:val="0061598D"/>
    <w:pPr>
      <w:widowControl w:val="0"/>
      <w:spacing w:after="0" w:line="478" w:lineRule="exact"/>
      <w:jc w:val="both"/>
    </w:pPr>
    <w:rPr>
      <w:rFonts w:ascii="Univers (W1)" w:eastAsia="Times New Roman" w:hAnsi="Univers (W1)" w:cs="Times New Roman"/>
      <w:sz w:val="24"/>
      <w:szCs w:val="20"/>
      <w:lang w:eastAsia="it-IT"/>
    </w:rPr>
  </w:style>
  <w:style w:type="character" w:customStyle="1" w:styleId="Titolo3Carattere">
    <w:name w:val="Titolo 3 Carattere"/>
    <w:basedOn w:val="Carpredefinitoparagrafo"/>
    <w:link w:val="Titolo3"/>
    <w:rsid w:val="008E6BFE"/>
    <w:rPr>
      <w:rFonts w:ascii="Times New Roman" w:eastAsia="Times New Roman" w:hAnsi="Times New Roman" w:cs="Times New Roman"/>
      <w:b/>
      <w:sz w:val="24"/>
      <w:szCs w:val="20"/>
      <w:u w:val="single"/>
      <w:lang w:eastAsia="it-IT"/>
    </w:rPr>
  </w:style>
  <w:style w:type="character" w:customStyle="1" w:styleId="Titolo4Carattere">
    <w:name w:val="Titolo 4 Carattere"/>
    <w:basedOn w:val="Carpredefinitoparagrafo"/>
    <w:link w:val="Titolo4"/>
    <w:uiPriority w:val="9"/>
    <w:semiHidden/>
    <w:rsid w:val="00257DC2"/>
    <w:rPr>
      <w:rFonts w:asciiTheme="majorHAnsi" w:eastAsiaTheme="majorEastAsia" w:hAnsiTheme="majorHAnsi" w:cstheme="majorBidi"/>
      <w:i/>
      <w:iCs/>
      <w:color w:val="2E74B5" w:themeColor="accent1" w:themeShade="BF"/>
    </w:rPr>
  </w:style>
  <w:style w:type="paragraph" w:styleId="Corpotesto0">
    <w:name w:val="Body Text"/>
    <w:basedOn w:val="Normale"/>
    <w:link w:val="CorpotestoCarattere"/>
    <w:uiPriority w:val="1"/>
    <w:qFormat/>
    <w:rsid w:val="000763C3"/>
    <w:pPr>
      <w:widowControl w:val="0"/>
      <w:autoSpaceDE w:val="0"/>
      <w:autoSpaceDN w:val="0"/>
      <w:spacing w:after="0" w:line="240" w:lineRule="auto"/>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0"/>
    <w:uiPriority w:val="1"/>
    <w:rsid w:val="000763C3"/>
    <w:rPr>
      <w:rFonts w:ascii="Arial" w:eastAsia="Arial" w:hAnsi="Arial" w:cs="Arial"/>
      <w:sz w:val="24"/>
      <w:szCs w:val="24"/>
      <w:lang w:eastAsia="it-IT" w:bidi="it-IT"/>
    </w:rPr>
  </w:style>
  <w:style w:type="paragraph" w:styleId="Testofumetto">
    <w:name w:val="Balloon Text"/>
    <w:basedOn w:val="Normale"/>
    <w:link w:val="TestofumettoCarattere"/>
    <w:uiPriority w:val="99"/>
    <w:semiHidden/>
    <w:unhideWhenUsed/>
    <w:rsid w:val="003D55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5534"/>
    <w:rPr>
      <w:rFonts w:ascii="Segoe UI" w:hAnsi="Segoe UI" w:cs="Segoe UI"/>
      <w:sz w:val="18"/>
      <w:szCs w:val="18"/>
    </w:rPr>
  </w:style>
  <w:style w:type="paragraph" w:styleId="Intestazione">
    <w:name w:val="header"/>
    <w:basedOn w:val="Normale"/>
    <w:link w:val="IntestazioneCarattere"/>
    <w:uiPriority w:val="99"/>
    <w:unhideWhenUsed/>
    <w:rsid w:val="003352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5233"/>
  </w:style>
  <w:style w:type="paragraph" w:styleId="Pidipagina">
    <w:name w:val="footer"/>
    <w:basedOn w:val="Normale"/>
    <w:link w:val="PidipaginaCarattere"/>
    <w:uiPriority w:val="99"/>
    <w:unhideWhenUsed/>
    <w:rsid w:val="003352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5233"/>
  </w:style>
  <w:style w:type="character" w:styleId="Collegamentoipertestuale">
    <w:name w:val="Hyperlink"/>
    <w:basedOn w:val="Carpredefinitoparagrafo"/>
    <w:uiPriority w:val="99"/>
    <w:unhideWhenUsed/>
    <w:rsid w:val="001D15DB"/>
    <w:rPr>
      <w:color w:val="0563C1" w:themeColor="hyperlink"/>
      <w:u w:val="single"/>
    </w:rPr>
  </w:style>
  <w:style w:type="paragraph" w:styleId="Corpodeltesto2">
    <w:name w:val="Body Text 2"/>
    <w:basedOn w:val="Normale"/>
    <w:link w:val="Corpodeltesto2Carattere"/>
    <w:uiPriority w:val="99"/>
    <w:semiHidden/>
    <w:unhideWhenUsed/>
    <w:rsid w:val="002C2944"/>
    <w:pPr>
      <w:spacing w:after="120" w:line="480" w:lineRule="auto"/>
    </w:pPr>
  </w:style>
  <w:style w:type="character" w:customStyle="1" w:styleId="Corpodeltesto2Carattere">
    <w:name w:val="Corpo del testo 2 Carattere"/>
    <w:basedOn w:val="Carpredefinitoparagrafo"/>
    <w:link w:val="Corpodeltesto2"/>
    <w:uiPriority w:val="99"/>
    <w:semiHidden/>
    <w:rsid w:val="002C2944"/>
  </w:style>
  <w:style w:type="character" w:styleId="Collegamentovisitato">
    <w:name w:val="FollowedHyperlink"/>
    <w:basedOn w:val="Carpredefinitoparagrafo"/>
    <w:uiPriority w:val="99"/>
    <w:semiHidden/>
    <w:unhideWhenUsed/>
    <w:rsid w:val="001C0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ficaferrara.it/index.php/area-istituzionale/gdpr-privacy/221-gdpr-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314D-B9E6-4B0F-BEB8-4B8ECE3F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Ugolotti Emanuela</dc:creator>
  <cp:lastModifiedBy>Nico Menozzi</cp:lastModifiedBy>
  <cp:revision>3</cp:revision>
  <cp:lastPrinted>2020-06-03T13:00:00Z</cp:lastPrinted>
  <dcterms:created xsi:type="dcterms:W3CDTF">2021-11-18T07:23:00Z</dcterms:created>
  <dcterms:modified xsi:type="dcterms:W3CDTF">2021-11-18T07:41:00Z</dcterms:modified>
</cp:coreProperties>
</file>