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3B" w:rsidRPr="0091720F" w:rsidRDefault="00811C8C" w:rsidP="00327B3A">
      <w:pPr>
        <w:tabs>
          <w:tab w:val="right" w:leader="dot" w:pos="9072"/>
        </w:tabs>
        <w:rPr>
          <w:rFonts w:ascii="Tahoma" w:hAnsi="Tahoma" w:cs="Tahoma"/>
          <w:bCs/>
          <w:i/>
          <w:color w:val="C00000"/>
          <w:sz w:val="22"/>
          <w:szCs w:val="22"/>
        </w:rPr>
      </w:pPr>
      <w:r>
        <w:rPr>
          <w:rFonts w:ascii="Tahoma" w:hAnsi="Tahoma" w:cs="Tahoma"/>
          <w:bCs/>
          <w:i/>
          <w:noProof/>
          <w:color w:val="C00000"/>
          <w:sz w:val="22"/>
          <w:szCs w:val="22"/>
        </w:rPr>
        <mc:AlternateContent>
          <mc:Choice Requires="wps">
            <w:drawing>
              <wp:anchor distT="0" distB="0" distL="114300" distR="114300" simplePos="0" relativeHeight="251659264" behindDoc="0" locked="0" layoutInCell="1" allowOverlap="1">
                <wp:simplePos x="0" y="0"/>
                <wp:positionH relativeFrom="column">
                  <wp:posOffset>3251835</wp:posOffset>
                </wp:positionH>
                <wp:positionV relativeFrom="paragraph">
                  <wp:posOffset>-434340</wp:posOffset>
                </wp:positionV>
                <wp:extent cx="2886075" cy="295275"/>
                <wp:effectExtent l="0" t="0" r="9525" b="9525"/>
                <wp:wrapNone/>
                <wp:docPr id="1" name="Casella di testo 1"/>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noFill/>
                        </a:ln>
                      </wps:spPr>
                      <wps:txbx>
                        <w:txbxContent>
                          <w:p w:rsidR="00811C8C" w:rsidRPr="00811C8C" w:rsidRDefault="00811C8C">
                            <w:pPr>
                              <w:rPr>
                                <w:rFonts w:ascii="Tahoma" w:hAnsi="Tahoma" w:cs="Tahoma"/>
                                <w:sz w:val="20"/>
                                <w:szCs w:val="20"/>
                              </w:rPr>
                            </w:pPr>
                            <w:bookmarkStart w:id="0" w:name="_GoBack"/>
                            <w:r>
                              <w:rPr>
                                <w:rFonts w:ascii="Tahoma" w:hAnsi="Tahoma" w:cs="Tahoma"/>
                                <w:sz w:val="20"/>
                                <w:szCs w:val="20"/>
                              </w:rPr>
                              <w:t>Pubblicato il 20 dicembre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256.05pt;margin-top:-34.2pt;width:227.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" fillcolor="white [3201]" stroked="f" strokeweight=".5pt">
                <v:textbox>
                  <w:txbxContent>
                    <w:p w:rsidR="00811C8C" w:rsidRPr="00811C8C" w:rsidRDefault="00811C8C">
                      <w:pPr>
                        <w:rPr>
                          <w:rFonts w:ascii="Tahoma" w:hAnsi="Tahoma" w:cs="Tahoma"/>
                          <w:sz w:val="20"/>
                          <w:szCs w:val="20"/>
                        </w:rPr>
                      </w:pPr>
                      <w:bookmarkStart w:id="1" w:name="_GoBack"/>
                      <w:r>
                        <w:rPr>
                          <w:rFonts w:ascii="Tahoma" w:hAnsi="Tahoma" w:cs="Tahoma"/>
                          <w:sz w:val="20"/>
                          <w:szCs w:val="20"/>
                        </w:rPr>
                        <w:t>Pubblicato il 20 dicembre 2018</w:t>
                      </w:r>
                      <w:bookmarkEnd w:id="1"/>
                    </w:p>
                  </w:txbxContent>
                </v:textbox>
              </v:shape>
            </w:pict>
          </mc:Fallback>
        </mc:AlternateContent>
      </w:r>
      <w:r w:rsidR="002E6B3B" w:rsidRPr="0091720F">
        <w:rPr>
          <w:rFonts w:ascii="Tahoma" w:hAnsi="Tahoma" w:cs="Tahoma"/>
          <w:bCs/>
          <w:i/>
          <w:color w:val="C00000"/>
          <w:sz w:val="22"/>
          <w:szCs w:val="22"/>
        </w:rPr>
        <w:t>Consorzio di Bonifica Pianura di Ferrara</w:t>
      </w:r>
    </w:p>
    <w:p w:rsidR="002E6B3B" w:rsidRPr="0091720F" w:rsidRDefault="002E6B3B" w:rsidP="00327B3A">
      <w:pPr>
        <w:tabs>
          <w:tab w:val="right" w:leader="dot" w:pos="9072"/>
        </w:tabs>
        <w:rPr>
          <w:rFonts w:ascii="Tahoma" w:hAnsi="Tahoma" w:cs="Tahoma"/>
          <w:b/>
          <w:bCs/>
          <w:i/>
          <w:color w:val="C00000"/>
          <w:sz w:val="28"/>
          <w:szCs w:val="28"/>
        </w:rPr>
      </w:pPr>
      <w:r w:rsidRPr="0091720F">
        <w:rPr>
          <w:rFonts w:ascii="Tahoma" w:hAnsi="Tahoma" w:cs="Tahoma"/>
          <w:b/>
          <w:bCs/>
          <w:i/>
          <w:color w:val="C00000"/>
          <w:sz w:val="28"/>
          <w:szCs w:val="28"/>
        </w:rPr>
        <w:t>Modulo per dichiarazione integrativa allegata al DGUE</w:t>
      </w:r>
    </w:p>
    <w:p w:rsidR="002E6B3B" w:rsidRDefault="002E6B3B" w:rsidP="00327B3A">
      <w:pPr>
        <w:tabs>
          <w:tab w:val="right" w:leader="dot" w:pos="9072"/>
        </w:tabs>
        <w:spacing w:after="120"/>
        <w:rPr>
          <w:rFonts w:ascii="Tahoma" w:hAnsi="Tahoma" w:cs="Tahoma"/>
          <w:bCs/>
          <w:i/>
          <w:color w:val="C00000"/>
          <w:sz w:val="22"/>
          <w:szCs w:val="22"/>
        </w:rPr>
      </w:pPr>
      <w:r w:rsidRPr="0091720F">
        <w:rPr>
          <w:rFonts w:ascii="Tahoma" w:hAnsi="Tahoma" w:cs="Tahoma"/>
          <w:bCs/>
          <w:i/>
          <w:color w:val="C00000"/>
          <w:sz w:val="22"/>
          <w:szCs w:val="22"/>
        </w:rPr>
        <w:t>Testo per copia-incolla da trasferire su carta intestata dell’operatore economico</w:t>
      </w:r>
      <w:r w:rsidR="00327B3A">
        <w:rPr>
          <w:rFonts w:ascii="Tahoma" w:hAnsi="Tahoma" w:cs="Tahoma"/>
          <w:bCs/>
          <w:i/>
          <w:color w:val="C00000"/>
          <w:sz w:val="22"/>
          <w:szCs w:val="22"/>
        </w:rPr>
        <w:t>.</w:t>
      </w:r>
    </w:p>
    <w:p w:rsidR="00327B3A" w:rsidRDefault="00327B3A" w:rsidP="00327B3A">
      <w:pPr>
        <w:tabs>
          <w:tab w:val="right" w:leader="dot" w:pos="9072"/>
        </w:tabs>
        <w:spacing w:after="120"/>
        <w:rPr>
          <w:rFonts w:ascii="Tahoma" w:hAnsi="Tahoma" w:cs="Tahoma"/>
          <w:bCs/>
          <w:i/>
          <w:color w:val="C00000"/>
          <w:sz w:val="22"/>
          <w:szCs w:val="22"/>
        </w:rPr>
      </w:pPr>
      <w:r w:rsidRPr="00327B3A">
        <w:rPr>
          <w:rFonts w:ascii="Tahoma" w:hAnsi="Tahoma" w:cs="Tahoma"/>
          <w:b/>
          <w:bCs/>
          <w:i/>
          <w:color w:val="C00000"/>
          <w:sz w:val="22"/>
          <w:szCs w:val="22"/>
        </w:rPr>
        <w:t>N.B.</w:t>
      </w:r>
      <w:r>
        <w:rPr>
          <w:rFonts w:ascii="Tahoma" w:hAnsi="Tahoma" w:cs="Tahoma"/>
          <w:bCs/>
          <w:i/>
          <w:color w:val="C00000"/>
          <w:sz w:val="22"/>
          <w:szCs w:val="22"/>
        </w:rPr>
        <w:t xml:space="preserve">: Qualora l’operatore economico debba rilasciare </w:t>
      </w:r>
      <w:r w:rsidRPr="00327B3A">
        <w:rPr>
          <w:rFonts w:ascii="Tahoma" w:hAnsi="Tahoma" w:cs="Tahoma"/>
          <w:b/>
          <w:bCs/>
          <w:i/>
          <w:color w:val="C00000"/>
          <w:sz w:val="22"/>
          <w:szCs w:val="22"/>
        </w:rPr>
        <w:t>più dichiarazioni</w:t>
      </w:r>
      <w:r>
        <w:rPr>
          <w:rFonts w:ascii="Tahoma" w:hAnsi="Tahoma" w:cs="Tahoma"/>
          <w:bCs/>
          <w:i/>
          <w:color w:val="C00000"/>
          <w:sz w:val="22"/>
          <w:szCs w:val="22"/>
        </w:rPr>
        <w:t xml:space="preserve">, si suggerisce di raccoglierle in </w:t>
      </w:r>
      <w:r w:rsidRPr="00327B3A">
        <w:rPr>
          <w:rFonts w:ascii="Tahoma" w:hAnsi="Tahoma" w:cs="Tahoma"/>
          <w:b/>
          <w:bCs/>
          <w:i/>
          <w:color w:val="C00000"/>
          <w:sz w:val="22"/>
          <w:szCs w:val="22"/>
        </w:rPr>
        <w:t>un’unica dichiarazione cumulativa</w:t>
      </w:r>
      <w:r>
        <w:rPr>
          <w:rFonts w:ascii="Tahoma" w:hAnsi="Tahoma" w:cs="Tahoma"/>
          <w:bCs/>
          <w:i/>
          <w:color w:val="C00000"/>
          <w:sz w:val="22"/>
          <w:szCs w:val="22"/>
        </w:rPr>
        <w:t>.</w:t>
      </w:r>
    </w:p>
    <w:p w:rsidR="00BE3A0D" w:rsidRPr="0091720F" w:rsidRDefault="00BE3A0D" w:rsidP="00327B3A">
      <w:pPr>
        <w:tabs>
          <w:tab w:val="right" w:leader="dot" w:pos="9072"/>
        </w:tabs>
        <w:spacing w:after="120"/>
        <w:rPr>
          <w:rFonts w:ascii="Tahoma" w:hAnsi="Tahoma" w:cs="Tahoma"/>
          <w:bCs/>
          <w:i/>
          <w:color w:val="C00000"/>
          <w:sz w:val="22"/>
          <w:szCs w:val="22"/>
        </w:rPr>
      </w:pPr>
      <w:r>
        <w:rPr>
          <w:rFonts w:ascii="Tahoma" w:hAnsi="Tahoma" w:cs="Tahoma"/>
          <w:bCs/>
          <w:i/>
          <w:color w:val="C00000"/>
          <w:sz w:val="22"/>
          <w:szCs w:val="22"/>
        </w:rPr>
        <w:t xml:space="preserve">Questa dichiarazione va </w:t>
      </w:r>
      <w:r w:rsidRPr="00327B3A">
        <w:rPr>
          <w:rFonts w:ascii="Tahoma" w:hAnsi="Tahoma" w:cs="Tahoma"/>
          <w:b/>
          <w:bCs/>
          <w:i/>
          <w:color w:val="C00000"/>
          <w:sz w:val="22"/>
          <w:szCs w:val="22"/>
        </w:rPr>
        <w:t>trattata e prodotta come il DGUE</w:t>
      </w:r>
      <w:r>
        <w:rPr>
          <w:rFonts w:ascii="Tahoma" w:hAnsi="Tahoma" w:cs="Tahoma"/>
          <w:bCs/>
          <w:i/>
          <w:color w:val="C00000"/>
          <w:sz w:val="22"/>
          <w:szCs w:val="22"/>
        </w:rPr>
        <w:t>, seguendo le istruzioni presenti nella prima pagina del DGUE, dal punto 2) al punto 5)</w:t>
      </w:r>
      <w:r w:rsidR="00327B3A">
        <w:rPr>
          <w:rFonts w:ascii="Tahoma" w:hAnsi="Tahoma" w:cs="Tahoma"/>
          <w:bCs/>
          <w:i/>
          <w:color w:val="C00000"/>
          <w:sz w:val="22"/>
          <w:szCs w:val="22"/>
        </w:rPr>
        <w:t>.</w:t>
      </w:r>
    </w:p>
    <w:p w:rsidR="002E6B3B" w:rsidRPr="008A2A41" w:rsidRDefault="002E6B3B" w:rsidP="00327B3A">
      <w:pPr>
        <w:tabs>
          <w:tab w:val="right" w:leader="dot" w:pos="9072"/>
        </w:tabs>
        <w:spacing w:after="480"/>
        <w:rPr>
          <w:rFonts w:ascii="Tahoma" w:hAnsi="Tahoma" w:cs="Tahoma"/>
          <w:b/>
          <w:bCs/>
          <w:i/>
          <w:color w:val="C00000"/>
          <w:sz w:val="22"/>
          <w:szCs w:val="22"/>
        </w:rPr>
      </w:pPr>
      <w:r w:rsidRPr="008A2A41">
        <w:rPr>
          <w:rFonts w:ascii="Tahoma" w:hAnsi="Tahoma" w:cs="Tahoma"/>
          <w:b/>
          <w:bCs/>
          <w:i/>
          <w:color w:val="C00000"/>
          <w:sz w:val="22"/>
          <w:szCs w:val="22"/>
        </w:rPr>
        <w:t xml:space="preserve">N.B.: Il testo in colore rosso contiene indicazioni </w:t>
      </w:r>
      <w:r w:rsidR="0091720F" w:rsidRPr="008A2A41">
        <w:rPr>
          <w:rFonts w:ascii="Tahoma" w:hAnsi="Tahoma" w:cs="Tahoma"/>
          <w:b/>
          <w:bCs/>
          <w:i/>
          <w:color w:val="C00000"/>
          <w:sz w:val="22"/>
          <w:szCs w:val="22"/>
        </w:rPr>
        <w:t>fornite dal</w:t>
      </w:r>
      <w:r w:rsidRPr="008A2A41">
        <w:rPr>
          <w:rFonts w:ascii="Tahoma" w:hAnsi="Tahoma" w:cs="Tahoma"/>
          <w:b/>
          <w:bCs/>
          <w:i/>
          <w:color w:val="C00000"/>
          <w:sz w:val="22"/>
          <w:szCs w:val="22"/>
        </w:rPr>
        <w:t xml:space="preserve"> Consorzio e va cancellato</w:t>
      </w:r>
      <w:r w:rsidR="00087940">
        <w:rPr>
          <w:rFonts w:ascii="Tahoma" w:hAnsi="Tahoma" w:cs="Tahoma"/>
          <w:b/>
          <w:bCs/>
          <w:i/>
          <w:color w:val="C00000"/>
          <w:sz w:val="22"/>
          <w:szCs w:val="22"/>
        </w:rPr>
        <w:t>.</w:t>
      </w:r>
    </w:p>
    <w:p w:rsidR="00E96E61" w:rsidRPr="00E96E61" w:rsidRDefault="00E96E61" w:rsidP="008A2A41">
      <w:pPr>
        <w:spacing w:after="120" w:line="288" w:lineRule="auto"/>
        <w:jc w:val="both"/>
        <w:rPr>
          <w:rFonts w:ascii="Tahoma" w:hAnsi="Tahoma" w:cs="Tahoma"/>
          <w:sz w:val="22"/>
          <w:szCs w:val="22"/>
        </w:rPr>
      </w:pPr>
      <w:r>
        <w:rPr>
          <w:rFonts w:ascii="Tahoma" w:hAnsi="Tahoma" w:cs="Tahoma"/>
          <w:sz w:val="22"/>
          <w:szCs w:val="22"/>
        </w:rPr>
        <w:t>Amministrazione aggiudicatrice: CONSORZIO DI BONIFICA PIANURA DI FERRARA</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Oggetto dell’appalto</w:t>
      </w:r>
      <w:r w:rsidR="00E96E61">
        <w:rPr>
          <w:rFonts w:ascii="Tahoma" w:hAnsi="Tahoma" w:cs="Tahoma"/>
          <w:sz w:val="22"/>
          <w:szCs w:val="22"/>
        </w:rPr>
        <w:t>:</w:t>
      </w:r>
      <w:r w:rsidRPr="00E96E61">
        <w:rPr>
          <w:rFonts w:ascii="Tahoma" w:hAnsi="Tahoma" w:cs="Tahoma"/>
          <w:sz w:val="22"/>
          <w:szCs w:val="22"/>
        </w:rPr>
        <w:t xml:space="preserve"> ………………………</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CIG</w:t>
      </w:r>
      <w:r w:rsidR="00E96E61">
        <w:rPr>
          <w:rFonts w:ascii="Tahoma" w:hAnsi="Tahoma" w:cs="Tahoma"/>
          <w:sz w:val="22"/>
          <w:szCs w:val="22"/>
        </w:rPr>
        <w:t>:</w:t>
      </w:r>
      <w:r w:rsidRPr="00E96E61">
        <w:rPr>
          <w:rFonts w:ascii="Tahoma" w:hAnsi="Tahoma" w:cs="Tahoma"/>
          <w:sz w:val="22"/>
          <w:szCs w:val="22"/>
        </w:rPr>
        <w:t xml:space="preserve">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Importo a base d’appalto €</w:t>
      </w:r>
      <w:r w:rsidR="00E96E61">
        <w:rPr>
          <w:rFonts w:ascii="Tahoma" w:hAnsi="Tahoma" w:cs="Tahoma"/>
          <w:sz w:val="22"/>
          <w:szCs w:val="22"/>
        </w:rPr>
        <w:t>:</w:t>
      </w:r>
      <w:r w:rsidRPr="00E96E61">
        <w:rPr>
          <w:rFonts w:ascii="Tahoma" w:hAnsi="Tahoma" w:cs="Tahoma"/>
          <w:sz w:val="22"/>
          <w:szCs w:val="22"/>
        </w:rPr>
        <w:t xml:space="preserve"> </w:t>
      </w:r>
      <w:r w:rsidR="00E96E61" w:rsidRPr="00E96E61">
        <w:rPr>
          <w:rFonts w:ascii="Tahoma" w:hAnsi="Tahoma" w:cs="Tahoma"/>
          <w:sz w:val="22"/>
          <w:szCs w:val="22"/>
        </w:rPr>
        <w:t>………………………</w:t>
      </w:r>
    </w:p>
    <w:p w:rsidR="002E6B3B" w:rsidRPr="0091720F" w:rsidRDefault="002E6B3B" w:rsidP="002E6B3B">
      <w:pPr>
        <w:tabs>
          <w:tab w:val="right" w:leader="dot" w:pos="9072"/>
        </w:tabs>
        <w:spacing w:after="240"/>
        <w:rPr>
          <w:rFonts w:ascii="Tahoma" w:hAnsi="Tahoma" w:cs="Tahoma"/>
          <w:i/>
          <w:color w:val="C00000"/>
          <w:sz w:val="18"/>
          <w:szCs w:val="18"/>
        </w:rPr>
      </w:pPr>
      <w:r w:rsidRPr="0091720F">
        <w:rPr>
          <w:rFonts w:ascii="Tahoma" w:hAnsi="Tahoma" w:cs="Tahoma"/>
          <w:i/>
          <w:color w:val="C00000"/>
          <w:sz w:val="18"/>
          <w:szCs w:val="18"/>
        </w:rPr>
        <w:t xml:space="preserve">( </w:t>
      </w:r>
      <w:r w:rsidRPr="0091720F">
        <w:rPr>
          <w:rFonts w:ascii="Tahoma" w:hAnsi="Tahoma" w:cs="Tahoma"/>
          <w:iCs/>
          <w:color w:val="C00000"/>
          <w:sz w:val="18"/>
          <w:szCs w:val="18"/>
        </w:rPr>
        <w:sym w:font="Wingdings" w:char="F0E9"/>
      </w:r>
      <w:r w:rsidRPr="0091720F">
        <w:rPr>
          <w:rFonts w:ascii="Tahoma" w:hAnsi="Tahoma" w:cs="Tahoma"/>
          <w:iCs/>
          <w:color w:val="C00000"/>
          <w:sz w:val="18"/>
          <w:szCs w:val="18"/>
        </w:rPr>
        <w:t xml:space="preserve"> </w:t>
      </w:r>
      <w:r w:rsidRPr="0091720F">
        <w:rPr>
          <w:rFonts w:ascii="Tahoma" w:hAnsi="Tahoma" w:cs="Tahoma"/>
          <w:i/>
          <w:color w:val="C00000"/>
          <w:sz w:val="18"/>
          <w:szCs w:val="18"/>
        </w:rPr>
        <w:t xml:space="preserve">riportare i dati dell’appalto ricavandoli </w:t>
      </w:r>
      <w:r w:rsidR="0091720F">
        <w:rPr>
          <w:rFonts w:ascii="Tahoma" w:hAnsi="Tahoma" w:cs="Tahoma"/>
          <w:i/>
          <w:color w:val="C00000"/>
          <w:sz w:val="18"/>
          <w:szCs w:val="18"/>
        </w:rPr>
        <w:t xml:space="preserve">dal bando di gara o </w:t>
      </w:r>
      <w:r w:rsidRPr="0091720F">
        <w:rPr>
          <w:rFonts w:ascii="Tahoma" w:hAnsi="Tahoma" w:cs="Tahoma"/>
          <w:i/>
          <w:color w:val="C00000"/>
          <w:sz w:val="18"/>
          <w:szCs w:val="18"/>
        </w:rPr>
        <w:t>dalla lettera d’invito)</w:t>
      </w:r>
    </w:p>
    <w:p w:rsidR="00E96E61" w:rsidRDefault="002E6B3B" w:rsidP="008A2A41">
      <w:pPr>
        <w:tabs>
          <w:tab w:val="right" w:leader="dot" w:pos="9072"/>
        </w:tabs>
        <w:spacing w:before="240"/>
        <w:jc w:val="center"/>
        <w:rPr>
          <w:rFonts w:ascii="Tahoma" w:hAnsi="Tahoma" w:cs="Tahoma"/>
          <w:b/>
          <w:sz w:val="28"/>
          <w:szCs w:val="28"/>
        </w:rPr>
      </w:pPr>
      <w:r>
        <w:rPr>
          <w:rFonts w:ascii="Tahoma" w:hAnsi="Tahoma" w:cs="Tahoma"/>
          <w:b/>
          <w:sz w:val="28"/>
          <w:szCs w:val="28"/>
        </w:rPr>
        <w:t xml:space="preserve">DICHIARAZIONE </w:t>
      </w:r>
      <w:r w:rsidR="00E96E61">
        <w:rPr>
          <w:rFonts w:ascii="Tahoma" w:hAnsi="Tahoma" w:cs="Tahoma"/>
          <w:b/>
          <w:sz w:val="28"/>
          <w:szCs w:val="28"/>
        </w:rPr>
        <w:t>INTEGRATIVA ALLEGATA AL DGUE</w:t>
      </w:r>
    </w:p>
    <w:p w:rsidR="002E6B3B" w:rsidRPr="00E96E61" w:rsidRDefault="00E96E61" w:rsidP="008A2A41">
      <w:pPr>
        <w:tabs>
          <w:tab w:val="right" w:leader="dot" w:pos="9072"/>
        </w:tabs>
        <w:spacing w:after="240"/>
        <w:jc w:val="center"/>
        <w:rPr>
          <w:rFonts w:ascii="Tahoma" w:hAnsi="Tahoma" w:cs="Tahoma"/>
          <w:sz w:val="22"/>
          <w:szCs w:val="22"/>
        </w:rPr>
      </w:pPr>
      <w:r w:rsidRPr="00E96E61">
        <w:rPr>
          <w:rFonts w:ascii="Tahoma" w:hAnsi="Tahoma" w:cs="Tahoma"/>
          <w:sz w:val="22"/>
          <w:szCs w:val="22"/>
        </w:rPr>
        <w:t>ex D.P.R. 445/2000</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Il/la sottoscritto/a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nato/a </w:t>
      </w:r>
      <w:proofErr w:type="spellStart"/>
      <w:r w:rsidRPr="00E96E61">
        <w:rPr>
          <w:rFonts w:ascii="Tahoma" w:hAnsi="Tahoma" w:cs="Tahoma"/>
          <w:sz w:val="22"/>
          <w:szCs w:val="22"/>
        </w:rPr>
        <w:t>a</w:t>
      </w:r>
      <w:proofErr w:type="spellEnd"/>
      <w:r w:rsidRPr="00E96E61">
        <w:rPr>
          <w:rFonts w:ascii="Tahoma" w:hAnsi="Tahoma" w:cs="Tahoma"/>
          <w:sz w:val="22"/>
          <w:szCs w:val="22"/>
        </w:rPr>
        <w:t xml:space="preserve"> </w:t>
      </w:r>
      <w:r w:rsidR="00E96E61" w:rsidRPr="00E96E61">
        <w:rPr>
          <w:rFonts w:ascii="Tahoma" w:hAnsi="Tahoma" w:cs="Tahoma"/>
          <w:sz w:val="22"/>
          <w:szCs w:val="22"/>
        </w:rPr>
        <w:t>………………………</w:t>
      </w:r>
      <w:r w:rsidRPr="00E96E61">
        <w:rPr>
          <w:rFonts w:ascii="Tahoma" w:hAnsi="Tahoma" w:cs="Tahoma"/>
          <w:sz w:val="22"/>
          <w:szCs w:val="22"/>
        </w:rPr>
        <w:t xml:space="preserve"> il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codice fiscale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nella sua qualità di </w:t>
      </w:r>
      <w:r w:rsidR="00E96E61" w:rsidRPr="00E96E61">
        <w:rPr>
          <w:rFonts w:ascii="Tahoma" w:hAnsi="Tahoma" w:cs="Tahoma"/>
          <w:sz w:val="22"/>
          <w:szCs w:val="22"/>
        </w:rPr>
        <w:t>………………………</w:t>
      </w:r>
    </w:p>
    <w:p w:rsidR="002E6B3B" w:rsidRPr="00E96E61" w:rsidRDefault="002E6B3B" w:rsidP="00E96E61">
      <w:pPr>
        <w:tabs>
          <w:tab w:val="right" w:leader="dot" w:pos="9072"/>
        </w:tabs>
        <w:spacing w:after="240"/>
        <w:rPr>
          <w:rFonts w:ascii="Tahoma" w:hAnsi="Tahoma" w:cs="Tahoma"/>
          <w:i/>
          <w:color w:val="C00000"/>
          <w:sz w:val="18"/>
          <w:szCs w:val="18"/>
        </w:rPr>
      </w:pPr>
      <w:r w:rsidRPr="00E96E61">
        <w:rPr>
          <w:rFonts w:ascii="Tahoma" w:hAnsi="Tahoma" w:cs="Tahoma"/>
          <w:i/>
          <w:color w:val="C00000"/>
          <w:sz w:val="18"/>
          <w:szCs w:val="18"/>
        </w:rPr>
        <w:t xml:space="preserve">( </w:t>
      </w:r>
      <w:r w:rsidRPr="00E96E61">
        <w:rPr>
          <w:rFonts w:ascii="Tahoma" w:hAnsi="Tahoma" w:cs="Tahoma"/>
          <w:i/>
          <w:color w:val="C00000"/>
          <w:sz w:val="18"/>
          <w:szCs w:val="18"/>
        </w:rPr>
        <w:sym w:font="Wingdings" w:char="F0E9"/>
      </w:r>
      <w:r w:rsidRPr="00E96E61">
        <w:rPr>
          <w:rFonts w:ascii="Tahoma" w:hAnsi="Tahoma" w:cs="Tahoma"/>
          <w:i/>
          <w:color w:val="C00000"/>
          <w:sz w:val="18"/>
          <w:szCs w:val="18"/>
        </w:rPr>
        <w:t xml:space="preserve"> indicare se Titolare o Amministratore Unico o Presidente o Amministratore Delegato o Procuratore, ecc.)</w:t>
      </w:r>
    </w:p>
    <w:p w:rsidR="002E6B3B" w:rsidRPr="00E96E61" w:rsidRDefault="008A2A41" w:rsidP="008A2A41">
      <w:pPr>
        <w:spacing w:after="120" w:line="288" w:lineRule="auto"/>
        <w:jc w:val="both"/>
        <w:rPr>
          <w:rFonts w:ascii="Tahoma" w:hAnsi="Tahoma" w:cs="Tahoma"/>
          <w:sz w:val="22"/>
          <w:szCs w:val="22"/>
        </w:rPr>
      </w:pPr>
      <w:r w:rsidRPr="00815729">
        <w:rPr>
          <w:rFonts w:ascii="Tahoma" w:hAnsi="Tahoma" w:cs="Tahoma"/>
          <w:sz w:val="22"/>
          <w:szCs w:val="22"/>
        </w:rPr>
        <w:t>dell’operatore economico</w:t>
      </w:r>
      <w:r w:rsidR="002E6B3B" w:rsidRPr="00E96E61">
        <w:rPr>
          <w:rFonts w:ascii="Tahoma" w:hAnsi="Tahoma" w:cs="Tahoma"/>
          <w:sz w:val="22"/>
          <w:szCs w:val="22"/>
        </w:rPr>
        <w:t xml:space="preserve"> </w:t>
      </w:r>
      <w:r w:rsidR="00E96E61" w:rsidRPr="00E96E61">
        <w:rPr>
          <w:rFonts w:ascii="Tahoma" w:hAnsi="Tahoma" w:cs="Tahoma"/>
          <w:sz w:val="22"/>
          <w:szCs w:val="22"/>
        </w:rPr>
        <w:t>………………………</w:t>
      </w:r>
    </w:p>
    <w:p w:rsidR="002E6B3B" w:rsidRPr="00E96E61" w:rsidRDefault="002E6B3B" w:rsidP="00E96E61">
      <w:pPr>
        <w:tabs>
          <w:tab w:val="right" w:leader="dot" w:pos="9072"/>
        </w:tabs>
        <w:spacing w:after="240"/>
        <w:rPr>
          <w:rFonts w:ascii="Tahoma" w:hAnsi="Tahoma" w:cs="Tahoma"/>
          <w:i/>
          <w:color w:val="C00000"/>
          <w:sz w:val="18"/>
          <w:szCs w:val="18"/>
        </w:rPr>
      </w:pPr>
      <w:r w:rsidRPr="00E96E61">
        <w:rPr>
          <w:rFonts w:ascii="Tahoma" w:hAnsi="Tahoma" w:cs="Tahoma"/>
          <w:i/>
          <w:color w:val="C00000"/>
          <w:sz w:val="18"/>
          <w:szCs w:val="18"/>
        </w:rPr>
        <w:t xml:space="preserve">( </w:t>
      </w:r>
      <w:r w:rsidRPr="00E96E61">
        <w:rPr>
          <w:rFonts w:ascii="Tahoma" w:hAnsi="Tahoma" w:cs="Tahoma"/>
          <w:i/>
          <w:color w:val="C00000"/>
          <w:sz w:val="18"/>
          <w:szCs w:val="18"/>
        </w:rPr>
        <w:sym w:font="Wingdings" w:char="F0E9"/>
      </w:r>
      <w:r w:rsidRPr="00E96E61">
        <w:rPr>
          <w:rFonts w:ascii="Tahoma" w:hAnsi="Tahoma" w:cs="Tahoma"/>
          <w:i/>
          <w:color w:val="C00000"/>
          <w:sz w:val="18"/>
          <w:szCs w:val="18"/>
        </w:rPr>
        <w:t xml:space="preserve"> denominazione esatta e natura giuridica </w:t>
      </w:r>
      <w:r w:rsidR="008A2A41" w:rsidRPr="008A2A41">
        <w:rPr>
          <w:rFonts w:ascii="Tahoma" w:hAnsi="Tahoma" w:cs="Tahoma"/>
          <w:i/>
          <w:color w:val="C00000"/>
          <w:sz w:val="18"/>
          <w:szCs w:val="18"/>
        </w:rPr>
        <w:t>dell’operatore economico</w:t>
      </w:r>
      <w:r w:rsidRPr="00E96E61">
        <w:rPr>
          <w:rFonts w:ascii="Tahoma" w:hAnsi="Tahoma" w:cs="Tahoma"/>
          <w:i/>
          <w:color w:val="C00000"/>
          <w:sz w:val="18"/>
          <w:szCs w:val="18"/>
        </w:rPr>
        <w:t>)</w:t>
      </w:r>
    </w:p>
    <w:p w:rsidR="00E96E61"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con sede legale in </w:t>
      </w:r>
      <w:r w:rsidR="00E96E61" w:rsidRPr="00E96E61">
        <w:rPr>
          <w:rFonts w:ascii="Tahoma" w:hAnsi="Tahoma" w:cs="Tahoma"/>
          <w:sz w:val="22"/>
          <w:szCs w:val="22"/>
        </w:rPr>
        <w:t>………………………</w:t>
      </w:r>
    </w:p>
    <w:p w:rsidR="002E6B3B" w:rsidRPr="00E96E61" w:rsidRDefault="002E6B3B" w:rsidP="00E96E61">
      <w:pPr>
        <w:tabs>
          <w:tab w:val="right" w:leader="dot" w:pos="9072"/>
        </w:tabs>
        <w:spacing w:after="240"/>
        <w:rPr>
          <w:rFonts w:ascii="Tahoma" w:hAnsi="Tahoma" w:cs="Tahoma"/>
          <w:i/>
          <w:color w:val="C00000"/>
          <w:sz w:val="18"/>
          <w:szCs w:val="18"/>
        </w:rPr>
      </w:pPr>
      <w:r w:rsidRPr="00E96E61">
        <w:rPr>
          <w:rFonts w:ascii="Tahoma" w:hAnsi="Tahoma" w:cs="Tahoma"/>
          <w:i/>
          <w:color w:val="C00000"/>
          <w:sz w:val="18"/>
          <w:szCs w:val="18"/>
        </w:rPr>
        <w:t xml:space="preserve">( </w:t>
      </w:r>
      <w:r w:rsidRPr="00E96E61">
        <w:rPr>
          <w:rFonts w:ascii="Tahoma" w:hAnsi="Tahoma" w:cs="Tahoma"/>
          <w:i/>
          <w:color w:val="C00000"/>
          <w:sz w:val="18"/>
          <w:szCs w:val="18"/>
        </w:rPr>
        <w:sym w:font="Wingdings" w:char="F0E9"/>
      </w:r>
      <w:r w:rsidRPr="00E96E61">
        <w:rPr>
          <w:rFonts w:ascii="Tahoma" w:hAnsi="Tahoma" w:cs="Tahoma"/>
          <w:i/>
          <w:color w:val="C00000"/>
          <w:sz w:val="18"/>
          <w:szCs w:val="18"/>
        </w:rPr>
        <w:t xml:space="preserve"> indirizzo, C.A.P., località e provincia della sede legale)</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indirizzo PEC</w:t>
      </w:r>
      <w:r w:rsidR="00E96E61">
        <w:rPr>
          <w:rFonts w:ascii="Tahoma" w:hAnsi="Tahoma" w:cs="Tahoma"/>
          <w:sz w:val="22"/>
          <w:szCs w:val="22"/>
        </w:rPr>
        <w:t xml:space="preserve">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codice fiscale e partita IVA </w:t>
      </w:r>
      <w:r w:rsidR="00E96E61" w:rsidRPr="00E96E61">
        <w:rPr>
          <w:rFonts w:ascii="Tahoma" w:hAnsi="Tahoma" w:cs="Tahoma"/>
          <w:sz w:val="22"/>
          <w:szCs w:val="22"/>
        </w:rPr>
        <w:t>………………………</w:t>
      </w:r>
    </w:p>
    <w:p w:rsidR="00815729" w:rsidRPr="00815729" w:rsidRDefault="00815729" w:rsidP="008A2A41">
      <w:pPr>
        <w:spacing w:after="120" w:line="288" w:lineRule="auto"/>
        <w:jc w:val="both"/>
        <w:rPr>
          <w:rFonts w:ascii="Tahoma" w:hAnsi="Tahoma" w:cs="Tahoma"/>
          <w:sz w:val="22"/>
          <w:szCs w:val="22"/>
        </w:rPr>
      </w:pPr>
      <w:r w:rsidRPr="00815729">
        <w:rPr>
          <w:rFonts w:ascii="Tahoma" w:hAnsi="Tahoma" w:cs="Tahoma"/>
          <w:sz w:val="22"/>
          <w:szCs w:val="22"/>
        </w:rPr>
        <w:t>consapevole che ai sensi degli artt. 75 e 76 del D.P.R. 445/2000 le informazioni false sono sanzionate ai sensi del Codice Penale e delle leggi speciali in materia e comportano la decadenza dai benefici eventualmente conseguiti grazie al rilascio delle informazioni false, fatto salvo inoltre il diritto dell’amministrazione ricevente di rivalersi per eventuali danni subiti, sotto la sua responsabilità personale, in nome, per conto e nell’interesse dell’operatore economico rappresentato, essendo a conoscenza diretta di tutto ciò che concerne l’operatore economico, nonché di stati, qualità personali e fatti che riguardano le persone fisiche dell’operatore stesso,</w:t>
      </w:r>
    </w:p>
    <w:p w:rsidR="002E6B3B" w:rsidRPr="00815729" w:rsidRDefault="002E6B3B" w:rsidP="008A2A41">
      <w:pPr>
        <w:tabs>
          <w:tab w:val="right" w:leader="dot" w:pos="9072"/>
        </w:tabs>
        <w:spacing w:before="240" w:after="240"/>
        <w:jc w:val="center"/>
        <w:rPr>
          <w:rFonts w:ascii="Tahoma" w:hAnsi="Tahoma" w:cs="Tahoma"/>
          <w:b/>
          <w:sz w:val="28"/>
          <w:szCs w:val="28"/>
        </w:rPr>
      </w:pPr>
      <w:r w:rsidRPr="00815729">
        <w:rPr>
          <w:rFonts w:ascii="Tahoma" w:hAnsi="Tahoma" w:cs="Tahoma"/>
          <w:b/>
          <w:sz w:val="28"/>
          <w:szCs w:val="28"/>
        </w:rPr>
        <w:t>DICHIARA</w:t>
      </w:r>
    </w:p>
    <w:p w:rsidR="00327B3A" w:rsidRDefault="00327B3A" w:rsidP="008A2A41">
      <w:pPr>
        <w:spacing w:after="120" w:line="288" w:lineRule="auto"/>
        <w:jc w:val="both"/>
        <w:rPr>
          <w:rFonts w:ascii="Tahoma" w:hAnsi="Tahoma" w:cs="Tahoma"/>
          <w:sz w:val="22"/>
          <w:szCs w:val="22"/>
        </w:rPr>
      </w:pPr>
      <w:r>
        <w:rPr>
          <w:rFonts w:ascii="Tahoma" w:hAnsi="Tahoma" w:cs="Tahoma"/>
          <w:sz w:val="22"/>
          <w:szCs w:val="22"/>
        </w:rPr>
        <w:t xml:space="preserve">a) In relazione alla domanda del DGUE </w:t>
      </w:r>
      <w:r w:rsidRPr="00327B3A">
        <w:rPr>
          <w:rFonts w:ascii="Tahoma" w:hAnsi="Tahoma" w:cs="Tahoma"/>
          <w:b/>
          <w:sz w:val="22"/>
          <w:szCs w:val="22"/>
        </w:rPr>
        <w:t>n. ………</w:t>
      </w:r>
      <w:r>
        <w:rPr>
          <w:rFonts w:ascii="Tahoma" w:hAnsi="Tahoma" w:cs="Tahoma"/>
          <w:sz w:val="22"/>
          <w:szCs w:val="22"/>
        </w:rPr>
        <w:t>, quanto segue:</w:t>
      </w:r>
    </w:p>
    <w:p w:rsidR="00815729" w:rsidRPr="00815729" w:rsidRDefault="008A2A41" w:rsidP="008A2A41">
      <w:pPr>
        <w:spacing w:after="120" w:line="288" w:lineRule="auto"/>
        <w:jc w:val="both"/>
        <w:rPr>
          <w:rFonts w:ascii="Tahoma" w:hAnsi="Tahoma" w:cs="Tahoma"/>
          <w:sz w:val="22"/>
          <w:szCs w:val="22"/>
        </w:rPr>
      </w:pPr>
      <w:r w:rsidRPr="00E96E61">
        <w:rPr>
          <w:rFonts w:ascii="Tahoma" w:hAnsi="Tahoma" w:cs="Tahoma"/>
          <w:sz w:val="22"/>
          <w:szCs w:val="22"/>
        </w:rPr>
        <w:lastRenderedPageBreak/>
        <w:t>………………………</w:t>
      </w:r>
    </w:p>
    <w:p w:rsidR="00815729" w:rsidRDefault="008A2A41" w:rsidP="008A2A41">
      <w:pPr>
        <w:spacing w:after="120" w:line="288" w:lineRule="auto"/>
        <w:jc w:val="both"/>
        <w:rPr>
          <w:rFonts w:ascii="Tahoma" w:hAnsi="Tahoma" w:cs="Tahoma"/>
          <w:sz w:val="22"/>
          <w:szCs w:val="22"/>
        </w:rPr>
      </w:pPr>
      <w:r w:rsidRPr="00E96E61">
        <w:rPr>
          <w:rFonts w:ascii="Tahoma" w:hAnsi="Tahoma" w:cs="Tahoma"/>
          <w:sz w:val="22"/>
          <w:szCs w:val="22"/>
        </w:rPr>
        <w:t>………………………</w:t>
      </w:r>
    </w:p>
    <w:p w:rsidR="00327B3A" w:rsidRDefault="00327B3A" w:rsidP="00327B3A">
      <w:pPr>
        <w:spacing w:after="120" w:line="288" w:lineRule="auto"/>
        <w:jc w:val="both"/>
        <w:rPr>
          <w:rFonts w:ascii="Tahoma" w:hAnsi="Tahoma" w:cs="Tahoma"/>
          <w:sz w:val="22"/>
          <w:szCs w:val="22"/>
        </w:rPr>
      </w:pPr>
      <w:r>
        <w:rPr>
          <w:rFonts w:ascii="Tahoma" w:hAnsi="Tahoma" w:cs="Tahoma"/>
          <w:sz w:val="22"/>
          <w:szCs w:val="22"/>
        </w:rPr>
        <w:t xml:space="preserve">b) In relazione alla domanda del DGUE </w:t>
      </w:r>
      <w:r w:rsidRPr="00327B3A">
        <w:rPr>
          <w:rFonts w:ascii="Tahoma" w:hAnsi="Tahoma" w:cs="Tahoma"/>
          <w:b/>
          <w:sz w:val="22"/>
          <w:szCs w:val="22"/>
        </w:rPr>
        <w:t>n. ………</w:t>
      </w:r>
      <w:r>
        <w:rPr>
          <w:rFonts w:ascii="Tahoma" w:hAnsi="Tahoma" w:cs="Tahoma"/>
          <w:sz w:val="22"/>
          <w:szCs w:val="22"/>
        </w:rPr>
        <w:t>, quanto segue:</w:t>
      </w:r>
    </w:p>
    <w:p w:rsidR="008A2A41" w:rsidRDefault="008A2A41" w:rsidP="008A2A41">
      <w:pPr>
        <w:spacing w:after="120" w:line="288" w:lineRule="auto"/>
        <w:jc w:val="both"/>
        <w:rPr>
          <w:rFonts w:ascii="Tahoma" w:hAnsi="Tahoma" w:cs="Tahoma"/>
          <w:sz w:val="22"/>
          <w:szCs w:val="22"/>
        </w:rPr>
      </w:pPr>
      <w:r w:rsidRPr="00E96E61">
        <w:rPr>
          <w:rFonts w:ascii="Tahoma" w:hAnsi="Tahoma" w:cs="Tahoma"/>
          <w:sz w:val="22"/>
          <w:szCs w:val="22"/>
        </w:rPr>
        <w:t>………………………</w:t>
      </w:r>
    </w:p>
    <w:p w:rsidR="008A2A41" w:rsidRDefault="008A2A41" w:rsidP="008A2A41">
      <w:pPr>
        <w:spacing w:after="120" w:line="288" w:lineRule="auto"/>
        <w:jc w:val="both"/>
        <w:rPr>
          <w:rFonts w:ascii="Tahoma" w:hAnsi="Tahoma" w:cs="Tahoma"/>
          <w:sz w:val="22"/>
          <w:szCs w:val="22"/>
        </w:rPr>
      </w:pPr>
      <w:r w:rsidRPr="00E96E61">
        <w:rPr>
          <w:rFonts w:ascii="Tahoma" w:hAnsi="Tahoma" w:cs="Tahoma"/>
          <w:sz w:val="22"/>
          <w:szCs w:val="22"/>
        </w:rPr>
        <w:t>………………………</w:t>
      </w:r>
    </w:p>
    <w:p w:rsidR="00327B3A" w:rsidRDefault="00327B3A" w:rsidP="00327B3A">
      <w:pPr>
        <w:spacing w:after="120" w:line="288" w:lineRule="auto"/>
        <w:jc w:val="both"/>
        <w:rPr>
          <w:rFonts w:ascii="Tahoma" w:hAnsi="Tahoma" w:cs="Tahoma"/>
          <w:sz w:val="22"/>
          <w:szCs w:val="22"/>
        </w:rPr>
      </w:pPr>
      <w:r>
        <w:rPr>
          <w:rFonts w:ascii="Tahoma" w:hAnsi="Tahoma" w:cs="Tahoma"/>
          <w:sz w:val="22"/>
          <w:szCs w:val="22"/>
        </w:rPr>
        <w:t xml:space="preserve">c) In relazione alla domanda del DGUE </w:t>
      </w:r>
      <w:r w:rsidRPr="00327B3A">
        <w:rPr>
          <w:rFonts w:ascii="Tahoma" w:hAnsi="Tahoma" w:cs="Tahoma"/>
          <w:b/>
          <w:sz w:val="22"/>
          <w:szCs w:val="22"/>
        </w:rPr>
        <w:t>n. ………</w:t>
      </w:r>
      <w:r>
        <w:rPr>
          <w:rFonts w:ascii="Tahoma" w:hAnsi="Tahoma" w:cs="Tahoma"/>
          <w:sz w:val="22"/>
          <w:szCs w:val="22"/>
        </w:rPr>
        <w:t>, quanto segue:</w:t>
      </w:r>
    </w:p>
    <w:p w:rsidR="00327B3A" w:rsidRDefault="00327B3A" w:rsidP="00327B3A">
      <w:pPr>
        <w:spacing w:after="120" w:line="288" w:lineRule="auto"/>
        <w:jc w:val="both"/>
        <w:rPr>
          <w:rFonts w:ascii="Tahoma" w:hAnsi="Tahoma" w:cs="Tahoma"/>
          <w:sz w:val="22"/>
          <w:szCs w:val="22"/>
        </w:rPr>
      </w:pPr>
      <w:r w:rsidRPr="00E96E61">
        <w:rPr>
          <w:rFonts w:ascii="Tahoma" w:hAnsi="Tahoma" w:cs="Tahoma"/>
          <w:sz w:val="22"/>
          <w:szCs w:val="22"/>
        </w:rPr>
        <w:t>………………………</w:t>
      </w:r>
    </w:p>
    <w:p w:rsidR="00327B3A" w:rsidRDefault="00327B3A" w:rsidP="00327B3A">
      <w:pPr>
        <w:spacing w:after="120" w:line="288" w:lineRule="auto"/>
        <w:jc w:val="both"/>
        <w:rPr>
          <w:rFonts w:ascii="Tahoma" w:hAnsi="Tahoma" w:cs="Tahoma"/>
          <w:sz w:val="22"/>
          <w:szCs w:val="22"/>
        </w:rPr>
      </w:pPr>
      <w:r w:rsidRPr="00E96E61">
        <w:rPr>
          <w:rFonts w:ascii="Tahoma" w:hAnsi="Tahoma" w:cs="Tahoma"/>
          <w:sz w:val="22"/>
          <w:szCs w:val="22"/>
        </w:rPr>
        <w:t>………………………</w:t>
      </w:r>
    </w:p>
    <w:p w:rsidR="00327B3A" w:rsidRDefault="00327B3A" w:rsidP="00327B3A">
      <w:pPr>
        <w:spacing w:before="480" w:after="120" w:line="288" w:lineRule="auto"/>
        <w:jc w:val="both"/>
        <w:rPr>
          <w:rFonts w:ascii="Tahoma" w:hAnsi="Tahoma" w:cs="Tahoma"/>
          <w:sz w:val="22"/>
          <w:szCs w:val="22"/>
        </w:rPr>
      </w:pPr>
      <w:r w:rsidRPr="00E96E61">
        <w:rPr>
          <w:rFonts w:ascii="Tahoma" w:hAnsi="Tahoma" w:cs="Tahoma"/>
          <w:sz w:val="22"/>
          <w:szCs w:val="22"/>
        </w:rPr>
        <w:t>………………………</w:t>
      </w:r>
    </w:p>
    <w:p w:rsidR="00815729" w:rsidRPr="00E96E61" w:rsidRDefault="00815729" w:rsidP="00327B3A">
      <w:pPr>
        <w:tabs>
          <w:tab w:val="right" w:leader="dot" w:pos="9072"/>
        </w:tabs>
        <w:spacing w:after="240"/>
        <w:rPr>
          <w:rFonts w:ascii="Tahoma" w:hAnsi="Tahoma" w:cs="Tahoma"/>
          <w:i/>
          <w:color w:val="C00000"/>
          <w:sz w:val="18"/>
          <w:szCs w:val="18"/>
        </w:rPr>
      </w:pPr>
      <w:r w:rsidRPr="00E96E61">
        <w:rPr>
          <w:rFonts w:ascii="Tahoma" w:hAnsi="Tahoma" w:cs="Tahoma"/>
          <w:i/>
          <w:color w:val="C00000"/>
          <w:sz w:val="18"/>
          <w:szCs w:val="18"/>
        </w:rPr>
        <w:t xml:space="preserve">( </w:t>
      </w:r>
      <w:r w:rsidRPr="00E96E61">
        <w:rPr>
          <w:rFonts w:ascii="Tahoma" w:hAnsi="Tahoma" w:cs="Tahoma"/>
          <w:i/>
          <w:color w:val="C00000"/>
          <w:sz w:val="18"/>
          <w:szCs w:val="18"/>
        </w:rPr>
        <w:sym w:font="Wingdings" w:char="F0E9"/>
      </w:r>
      <w:r w:rsidRPr="00E96E61">
        <w:rPr>
          <w:rFonts w:ascii="Tahoma" w:hAnsi="Tahoma" w:cs="Tahoma"/>
          <w:i/>
          <w:color w:val="C00000"/>
          <w:sz w:val="18"/>
          <w:szCs w:val="18"/>
        </w:rPr>
        <w:t xml:space="preserve"> </w:t>
      </w:r>
      <w:r>
        <w:rPr>
          <w:rFonts w:ascii="Tahoma" w:hAnsi="Tahoma" w:cs="Tahoma"/>
          <w:i/>
          <w:color w:val="C00000"/>
          <w:sz w:val="18"/>
          <w:szCs w:val="18"/>
        </w:rPr>
        <w:t>luogo e data</w:t>
      </w:r>
      <w:r w:rsidRPr="00E96E61">
        <w:rPr>
          <w:rFonts w:ascii="Tahoma" w:hAnsi="Tahoma" w:cs="Tahoma"/>
          <w:i/>
          <w:color w:val="C00000"/>
          <w:sz w:val="18"/>
          <w:szCs w:val="18"/>
        </w:rPr>
        <w:t>)</w:t>
      </w:r>
    </w:p>
    <w:p w:rsidR="00815729" w:rsidRPr="00815729" w:rsidRDefault="00815729" w:rsidP="008A2A41">
      <w:pPr>
        <w:tabs>
          <w:tab w:val="right" w:leader="dot" w:pos="9072"/>
        </w:tabs>
        <w:spacing w:after="240"/>
        <w:ind w:left="3969"/>
        <w:jc w:val="center"/>
        <w:rPr>
          <w:rFonts w:ascii="Tahoma" w:hAnsi="Tahoma" w:cs="Tahoma"/>
          <w:i/>
          <w:color w:val="C00000"/>
          <w:sz w:val="18"/>
          <w:szCs w:val="18"/>
        </w:rPr>
      </w:pPr>
      <w:r w:rsidRPr="00815729">
        <w:rPr>
          <w:rFonts w:ascii="Tahoma" w:hAnsi="Tahoma" w:cs="Tahoma"/>
          <w:i/>
          <w:color w:val="C00000"/>
          <w:sz w:val="18"/>
          <w:szCs w:val="18"/>
        </w:rPr>
        <w:t xml:space="preserve">( </w:t>
      </w:r>
      <w:r w:rsidRPr="00815729">
        <w:rPr>
          <w:rFonts w:ascii="Tahoma" w:hAnsi="Tahoma" w:cs="Tahoma"/>
          <w:i/>
          <w:color w:val="C00000"/>
          <w:sz w:val="18"/>
          <w:szCs w:val="18"/>
        </w:rPr>
        <w:sym w:font="Wingdings" w:char="F0EA"/>
      </w:r>
      <w:r w:rsidRPr="00815729">
        <w:rPr>
          <w:rFonts w:ascii="Tahoma" w:hAnsi="Tahoma" w:cs="Tahoma"/>
          <w:i/>
          <w:color w:val="C00000"/>
          <w:sz w:val="18"/>
          <w:szCs w:val="18"/>
        </w:rPr>
        <w:t xml:space="preserve"> indicare nome e cognome del/la dichiarante)</w:t>
      </w:r>
    </w:p>
    <w:p w:rsidR="008A2A41" w:rsidRDefault="008A2A41" w:rsidP="008A2A41">
      <w:pPr>
        <w:spacing w:after="120"/>
        <w:ind w:left="3969"/>
        <w:jc w:val="center"/>
        <w:rPr>
          <w:rFonts w:ascii="Tahoma" w:hAnsi="Tahoma" w:cs="Tahoma"/>
          <w:sz w:val="22"/>
          <w:szCs w:val="22"/>
        </w:rPr>
      </w:pPr>
      <w:r w:rsidRPr="00E96E61">
        <w:rPr>
          <w:rFonts w:ascii="Tahoma" w:hAnsi="Tahoma" w:cs="Tahoma"/>
          <w:sz w:val="22"/>
          <w:szCs w:val="22"/>
        </w:rPr>
        <w:t>………………………</w:t>
      </w:r>
    </w:p>
    <w:p w:rsidR="00815729" w:rsidRPr="00815729" w:rsidRDefault="00815729" w:rsidP="008A2A41">
      <w:pPr>
        <w:ind w:left="3969"/>
        <w:jc w:val="center"/>
        <w:rPr>
          <w:rFonts w:ascii="Tahoma" w:hAnsi="Tahoma" w:cs="Tahoma"/>
          <w:sz w:val="18"/>
          <w:szCs w:val="18"/>
        </w:rPr>
      </w:pPr>
      <w:r w:rsidRPr="00815729">
        <w:rPr>
          <w:rFonts w:ascii="Tahoma" w:hAnsi="Tahoma" w:cs="Tahoma"/>
          <w:sz w:val="18"/>
          <w:szCs w:val="18"/>
        </w:rPr>
        <w:t>(documento sottoscritto ai sensi della vigente normativa</w:t>
      </w:r>
      <w:r w:rsidRPr="00815729">
        <w:rPr>
          <w:rFonts w:ascii="Tahoma" w:hAnsi="Tahoma" w:cs="Tahoma"/>
          <w:sz w:val="18"/>
          <w:szCs w:val="18"/>
        </w:rPr>
        <w:br/>
        <w:t>in materia di firma elettronica avanzata e certificata)</w:t>
      </w:r>
    </w:p>
    <w:sectPr w:rsidR="00815729" w:rsidRPr="00815729" w:rsidSect="002E6B3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3B"/>
    <w:rsid w:val="00087940"/>
    <w:rsid w:val="002E6B3B"/>
    <w:rsid w:val="00327B3A"/>
    <w:rsid w:val="00811C8C"/>
    <w:rsid w:val="00815729"/>
    <w:rsid w:val="008A2A41"/>
    <w:rsid w:val="0091720F"/>
    <w:rsid w:val="00BE3A0D"/>
    <w:rsid w:val="00CF1A18"/>
    <w:rsid w:val="00E96E61"/>
    <w:rsid w:val="00F62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17A2"/>
  <w15:chartTrackingRefBased/>
  <w15:docId w15:val="{820522F1-619F-44A8-8972-D12A0433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6B3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E6B3B"/>
    <w:pPr>
      <w:keepNext/>
      <w:tabs>
        <w:tab w:val="right" w:leader="dot" w:pos="9072"/>
      </w:tabs>
      <w:spacing w:after="240"/>
      <w:jc w:val="center"/>
      <w:outlineLvl w:val="0"/>
    </w:pPr>
    <w:rPr>
      <w:rFonts w:ascii="Tahoma" w:hAnsi="Tahoma" w:cs="Tahoma"/>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E6B3B"/>
    <w:rPr>
      <w:rFonts w:ascii="Tahoma" w:eastAsia="Times New Roman" w:hAnsi="Tahoma" w:cs="Tahoma"/>
      <w:b/>
      <w:sz w:val="32"/>
      <w:szCs w:val="24"/>
      <w:lang w:eastAsia="it-IT"/>
    </w:rPr>
  </w:style>
  <w:style w:type="paragraph" w:customStyle="1" w:styleId="a">
    <w:basedOn w:val="Normale"/>
    <w:next w:val="Corpotesto"/>
    <w:rsid w:val="00E96E61"/>
    <w:pPr>
      <w:tabs>
        <w:tab w:val="right" w:leader="dot" w:pos="9072"/>
      </w:tabs>
      <w:spacing w:line="360" w:lineRule="auto"/>
      <w:jc w:val="both"/>
    </w:pPr>
    <w:rPr>
      <w:sz w:val="20"/>
      <w:szCs w:val="20"/>
    </w:rPr>
  </w:style>
  <w:style w:type="paragraph" w:styleId="Corpodeltesto3">
    <w:name w:val="Body Text 3"/>
    <w:basedOn w:val="Normale"/>
    <w:link w:val="Corpodeltesto3Carattere"/>
    <w:semiHidden/>
    <w:rsid w:val="002E6B3B"/>
    <w:pPr>
      <w:spacing w:after="240"/>
      <w:jc w:val="both"/>
    </w:pPr>
    <w:rPr>
      <w:rFonts w:ascii="Century Schoolbook" w:hAnsi="Century Schoolbook"/>
      <w:sz w:val="22"/>
      <w:szCs w:val="20"/>
    </w:rPr>
  </w:style>
  <w:style w:type="character" w:customStyle="1" w:styleId="Corpodeltesto3Carattere">
    <w:name w:val="Corpo del testo 3 Carattere"/>
    <w:basedOn w:val="Carpredefinitoparagrafo"/>
    <w:link w:val="Corpodeltesto3"/>
    <w:semiHidden/>
    <w:rsid w:val="002E6B3B"/>
    <w:rPr>
      <w:rFonts w:ascii="Century Schoolbook" w:eastAsia="Times New Roman" w:hAnsi="Century Schoolbook" w:cs="Times New Roman"/>
      <w:szCs w:val="20"/>
      <w:lang w:eastAsia="it-IT"/>
    </w:rPr>
  </w:style>
  <w:style w:type="paragraph" w:styleId="Rientrocorpodeltesto">
    <w:name w:val="Body Text Indent"/>
    <w:basedOn w:val="Normale"/>
    <w:link w:val="RientrocorpodeltestoCarattere"/>
    <w:semiHidden/>
    <w:rsid w:val="002E6B3B"/>
    <w:pPr>
      <w:spacing w:after="120"/>
      <w:ind w:left="283"/>
    </w:pPr>
  </w:style>
  <w:style w:type="character" w:customStyle="1" w:styleId="RientrocorpodeltestoCarattere">
    <w:name w:val="Rientro corpo del testo Carattere"/>
    <w:basedOn w:val="Carpredefinitoparagrafo"/>
    <w:link w:val="Rientrocorpodeltesto"/>
    <w:semiHidden/>
    <w:rsid w:val="002E6B3B"/>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2E6B3B"/>
    <w:pPr>
      <w:spacing w:after="120"/>
    </w:pPr>
  </w:style>
  <w:style w:type="character" w:customStyle="1" w:styleId="CorpotestoCarattere">
    <w:name w:val="Corpo testo Carattere"/>
    <w:basedOn w:val="Carpredefinitoparagrafo"/>
    <w:link w:val="Corpotesto"/>
    <w:uiPriority w:val="99"/>
    <w:semiHidden/>
    <w:rsid w:val="002E6B3B"/>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27B3A"/>
    <w:pPr>
      <w:ind w:left="720"/>
      <w:contextualSpacing/>
    </w:pPr>
  </w:style>
  <w:style w:type="paragraph" w:styleId="Testofumetto">
    <w:name w:val="Balloon Text"/>
    <w:basedOn w:val="Normale"/>
    <w:link w:val="TestofumettoCarattere"/>
    <w:uiPriority w:val="99"/>
    <w:semiHidden/>
    <w:unhideWhenUsed/>
    <w:rsid w:val="0008794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794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368</Words>
  <Characters>2101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RobertoG</dc:creator>
  <cp:keywords/>
  <dc:description/>
  <cp:lastModifiedBy>giglio giovanna</cp:lastModifiedBy>
  <cp:revision>7</cp:revision>
  <cp:lastPrinted>2018-11-27T08:43:00Z</cp:lastPrinted>
  <dcterms:created xsi:type="dcterms:W3CDTF">2018-11-27T07:41:00Z</dcterms:created>
  <dcterms:modified xsi:type="dcterms:W3CDTF">2018-12-20T10:02:00Z</dcterms:modified>
</cp:coreProperties>
</file>